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528" w:rsidRDefault="00F4560A">
      <w:pPr>
        <w:spacing w:after="0" w:line="259" w:lineRule="auto"/>
        <w:ind w:left="-5"/>
      </w:pPr>
      <w:r>
        <w:rPr>
          <w:color w:val="1F497D"/>
        </w:rPr>
        <w:t xml:space="preserve">This Scope of Work (SOW) is attached and incorporated to the Agreement for Direct </w:t>
      </w:r>
    </w:p>
    <w:p w:rsidR="00224528" w:rsidRDefault="00F4560A">
      <w:pPr>
        <w:spacing w:after="0" w:line="259" w:lineRule="auto"/>
        <w:ind w:left="-5"/>
      </w:pPr>
      <w:r>
        <w:rPr>
          <w:color w:val="1F497D"/>
        </w:rPr>
        <w:t xml:space="preserve">Charitable Activity Services of Independent Contractor (the “Agreement”) between </w:t>
      </w:r>
    </w:p>
    <w:p w:rsidR="00224528" w:rsidRDefault="00F4560A">
      <w:pPr>
        <w:spacing w:after="0" w:line="259" w:lineRule="auto"/>
        <w:ind w:left="0" w:firstLine="0"/>
      </w:pPr>
      <w:r>
        <w:rPr>
          <w:b/>
          <w:color w:val="1F497D"/>
        </w:rPr>
        <w:t>______________________</w:t>
      </w:r>
      <w:r>
        <w:rPr>
          <w:color w:val="1F497D"/>
        </w:rPr>
        <w:t xml:space="preserve"> (“Contractor”) and </w:t>
      </w:r>
      <w:r>
        <w:rPr>
          <w:b/>
          <w:color w:val="1F497D"/>
        </w:rPr>
        <w:t>THE CALIFORNIA ENDOWMENT</w:t>
      </w:r>
      <w:r>
        <w:rPr>
          <w:color w:val="1F497D"/>
        </w:rPr>
        <w:t xml:space="preserve"> </w:t>
      </w:r>
    </w:p>
    <w:p w:rsidR="00224528" w:rsidRDefault="00F4560A">
      <w:pPr>
        <w:spacing w:after="364" w:line="259" w:lineRule="auto"/>
        <w:ind w:left="-5"/>
      </w:pPr>
      <w:r>
        <w:rPr>
          <w:color w:val="1F497D"/>
        </w:rPr>
        <w:t>(“The Endowment”). This SOW is subject to the terms and conditions contained in the Agreement between the parties and is made a part thereof.</w:t>
      </w:r>
      <w:r>
        <w:rPr>
          <w:rFonts w:ascii="Calibri" w:eastAsia="Calibri" w:hAnsi="Calibri" w:cs="Calibri"/>
          <w:color w:val="1F497D"/>
          <w:sz w:val="28"/>
        </w:rPr>
        <w:t xml:space="preserve"> </w:t>
      </w:r>
    </w:p>
    <w:p w:rsidR="00224528" w:rsidRDefault="00F4560A">
      <w:pPr>
        <w:pStyle w:val="Heading1"/>
        <w:spacing w:after="89"/>
        <w:ind w:left="-5"/>
      </w:pPr>
      <w:r>
        <w:t>Introduction/Background</w:t>
      </w:r>
      <w:r>
        <w:rPr>
          <w:vertAlign w:val="superscript"/>
        </w:rPr>
        <w:footnoteReference w:id="1"/>
      </w:r>
      <w:r>
        <w:t xml:space="preserve"> </w:t>
      </w:r>
    </w:p>
    <w:p w:rsidR="00224528" w:rsidRDefault="00F4560A">
      <w:pPr>
        <w:ind w:left="-5"/>
      </w:pPr>
      <w:r>
        <w:t>[A brief statement of what you expect to accomplish as a result of this SOW.  While spe</w:t>
      </w:r>
      <w:r>
        <w:t xml:space="preserve">cific deliverables and tasks will be presented in the Work Requirements section below, this section should highlight what is included in the scope of the project in broader terms. </w:t>
      </w:r>
    </w:p>
    <w:p w:rsidR="00224528" w:rsidRDefault="00F4560A">
      <w:pPr>
        <w:spacing w:after="0" w:line="259" w:lineRule="auto"/>
        <w:ind w:left="0" w:firstLine="0"/>
      </w:pPr>
      <w:r>
        <w:t xml:space="preserve"> </w:t>
      </w:r>
    </w:p>
    <w:p w:rsidR="00224528" w:rsidRDefault="00F4560A">
      <w:pPr>
        <w:spacing w:after="449"/>
        <w:ind w:left="-5"/>
      </w:pPr>
      <w:r>
        <w:t>Briefly describe in one paragraph the program area, the campaign that thi</w:t>
      </w:r>
      <w:r>
        <w:t xml:space="preserve">s SOW will support and the primary drivers of change.] </w:t>
      </w:r>
    </w:p>
    <w:p w:rsidR="00224528" w:rsidRDefault="00F4560A">
      <w:pPr>
        <w:pStyle w:val="Heading2"/>
      </w:pPr>
      <w:r>
        <w:rPr>
          <w:sz w:val="36"/>
        </w:rPr>
        <w:t xml:space="preserve">Project </w:t>
      </w:r>
      <w:r>
        <w:t>(Includes Timeframe/Period of Performance)</w:t>
      </w:r>
      <w:r>
        <w:rPr>
          <w:sz w:val="36"/>
        </w:rPr>
        <w:t xml:space="preserve"> </w:t>
      </w:r>
    </w:p>
    <w:p w:rsidR="00224528" w:rsidRDefault="00F4560A">
      <w:pPr>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-670701</wp:posOffset>
                </wp:positionH>
                <wp:positionV relativeFrom="paragraph">
                  <wp:posOffset>-3161654</wp:posOffset>
                </wp:positionV>
                <wp:extent cx="6404930" cy="4792741"/>
                <wp:effectExtent l="0" t="0" r="0" b="0"/>
                <wp:wrapNone/>
                <wp:docPr id="4684" name="Group 4684"/>
                <wp:cNvGraphicFramePr/>
                <a:graphic xmlns:a="http://schemas.openxmlformats.org/drawingml/2006/main">
                  <a:graphicData uri="http://schemas.microsoft.com/office/word/2010/wordprocessingGroup">
                    <wpg:wgp>
                      <wpg:cNvGrpSpPr/>
                      <wpg:grpSpPr>
                        <a:xfrm>
                          <a:off x="0" y="0"/>
                          <a:ext cx="6404930" cy="4792741"/>
                          <a:chOff x="0" y="0"/>
                          <a:chExt cx="6404930" cy="4792741"/>
                        </a:xfrm>
                      </wpg:grpSpPr>
                      <wps:wsp>
                        <wps:cNvPr id="20" name="Rectangle 20"/>
                        <wps:cNvSpPr/>
                        <wps:spPr>
                          <a:xfrm rot="-5399999">
                            <a:off x="-799049" y="3420072"/>
                            <a:ext cx="2171719" cy="573618"/>
                          </a:xfrm>
                          <a:prstGeom prst="rect">
                            <a:avLst/>
                          </a:prstGeom>
                          <a:ln>
                            <a:noFill/>
                          </a:ln>
                        </wps:spPr>
                        <wps:txbx>
                          <w:txbxContent>
                            <w:p w:rsidR="00224528" w:rsidRDefault="00F4560A">
                              <w:pPr>
                                <w:spacing w:after="160" w:line="259" w:lineRule="auto"/>
                                <w:ind w:left="0" w:firstLine="0"/>
                              </w:pPr>
                              <w:r>
                                <w:rPr>
                                  <w:rFonts w:ascii="Cambria" w:eastAsia="Cambria" w:hAnsi="Cambria" w:cs="Cambria"/>
                                  <w:sz w:val="68"/>
                                </w:rPr>
                                <w:t xml:space="preserve">Scope of </w:t>
                              </w:r>
                            </w:p>
                          </w:txbxContent>
                        </wps:txbx>
                        <wps:bodyPr horzOverflow="overflow" vert="horz" lIns="0" tIns="0" rIns="0" bIns="0" rtlCol="0">
                          <a:noAutofit/>
                        </wps:bodyPr>
                      </wps:wsp>
                      <wps:wsp>
                        <wps:cNvPr id="21" name="Rectangle 21"/>
                        <wps:cNvSpPr/>
                        <wps:spPr>
                          <a:xfrm rot="-5399999">
                            <a:off x="-1750682" y="834457"/>
                            <a:ext cx="4074985" cy="573619"/>
                          </a:xfrm>
                          <a:prstGeom prst="rect">
                            <a:avLst/>
                          </a:prstGeom>
                          <a:ln>
                            <a:noFill/>
                          </a:ln>
                        </wps:spPr>
                        <wps:txbx>
                          <w:txbxContent>
                            <w:p w:rsidR="00224528" w:rsidRDefault="00F4560A">
                              <w:pPr>
                                <w:spacing w:after="160" w:line="259" w:lineRule="auto"/>
                                <w:ind w:left="0" w:firstLine="0"/>
                              </w:pPr>
                              <w:r>
                                <w:rPr>
                                  <w:rFonts w:ascii="Cambria" w:eastAsia="Cambria" w:hAnsi="Cambria" w:cs="Cambria"/>
                                  <w:sz w:val="68"/>
                                </w:rPr>
                                <w:t>Work (template)</w:t>
                              </w:r>
                            </w:p>
                          </w:txbxContent>
                        </wps:txbx>
                        <wps:bodyPr horzOverflow="overflow" vert="horz" lIns="0" tIns="0" rIns="0" bIns="0" rtlCol="0">
                          <a:noAutofit/>
                        </wps:bodyPr>
                      </wps:wsp>
                      <wps:wsp>
                        <wps:cNvPr id="22" name="Rectangle 22"/>
                        <wps:cNvSpPr/>
                        <wps:spPr>
                          <a:xfrm rot="-5399999">
                            <a:off x="223711" y="-255022"/>
                            <a:ext cx="126196" cy="573618"/>
                          </a:xfrm>
                          <a:prstGeom prst="rect">
                            <a:avLst/>
                          </a:prstGeom>
                          <a:ln>
                            <a:noFill/>
                          </a:ln>
                        </wps:spPr>
                        <wps:txbx>
                          <w:txbxContent>
                            <w:p w:rsidR="00224528" w:rsidRDefault="00F4560A">
                              <w:pPr>
                                <w:spacing w:after="160" w:line="259" w:lineRule="auto"/>
                                <w:ind w:left="0" w:firstLine="0"/>
                              </w:pPr>
                              <w:r>
                                <w:rPr>
                                  <w:rFonts w:ascii="Cambria" w:eastAsia="Cambria" w:hAnsi="Cambria" w:cs="Cambria"/>
                                  <w:sz w:val="68"/>
                                </w:rPr>
                                <w:t xml:space="preserve"> </w:t>
                              </w:r>
                            </w:p>
                          </w:txbxContent>
                        </wps:txbx>
                        <wps:bodyPr horzOverflow="overflow" vert="horz" lIns="0" tIns="0" rIns="0" bIns="0" rtlCol="0">
                          <a:noAutofit/>
                        </wps:bodyPr>
                      </wps:wsp>
                      <wps:wsp>
                        <wps:cNvPr id="6747" name="Shape 6747"/>
                        <wps:cNvSpPr/>
                        <wps:spPr>
                          <a:xfrm>
                            <a:off x="652465" y="1358535"/>
                            <a:ext cx="5752465" cy="12192"/>
                          </a:xfrm>
                          <a:custGeom>
                            <a:avLst/>
                            <a:gdLst/>
                            <a:ahLst/>
                            <a:cxnLst/>
                            <a:rect l="0" t="0" r="0" b="0"/>
                            <a:pathLst>
                              <a:path w="5752465" h="12192">
                                <a:moveTo>
                                  <a:pt x="0" y="0"/>
                                </a:moveTo>
                                <a:lnTo>
                                  <a:pt x="5752465" y="0"/>
                                </a:lnTo>
                                <a:lnTo>
                                  <a:pt x="5752465" y="12192"/>
                                </a:lnTo>
                                <a:lnTo>
                                  <a:pt x="0" y="1219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748" name="Shape 6748"/>
                        <wps:cNvSpPr/>
                        <wps:spPr>
                          <a:xfrm>
                            <a:off x="652465" y="3021599"/>
                            <a:ext cx="5752465" cy="12192"/>
                          </a:xfrm>
                          <a:custGeom>
                            <a:avLst/>
                            <a:gdLst/>
                            <a:ahLst/>
                            <a:cxnLst/>
                            <a:rect l="0" t="0" r="0" b="0"/>
                            <a:pathLst>
                              <a:path w="5752465" h="12192">
                                <a:moveTo>
                                  <a:pt x="0" y="0"/>
                                </a:moveTo>
                                <a:lnTo>
                                  <a:pt x="5752465" y="0"/>
                                </a:lnTo>
                                <a:lnTo>
                                  <a:pt x="5752465" y="12192"/>
                                </a:lnTo>
                                <a:lnTo>
                                  <a:pt x="0" y="1219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anchor>
            </w:drawing>
          </mc:Choice>
          <mc:Fallback>
            <w:pict>
              <v:group id="Group 4684" o:spid="_x0000_s1026" style="position:absolute;left:0;text-align:left;margin-left:-52.8pt;margin-top:-248.95pt;width:504.35pt;height:377.4pt;z-index:-251658240" coordsize="64049,4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Dt9QMAAKUPAAAOAAAAZHJzL2Uyb0RvYy54bWzsV9tu2zgQfV+g/0DoPbEk62IZcYq2aYIF&#10;Ftuilw+gZcoSQJECycROv35nRqIs29vubhbwS2sDEkUOhzNneIbDm9f7VrInYWyj1SqIrsOACVXq&#10;TaO2q+Drl/urRcCs42rDpVZiFTwLG7y+ffXbza5biljXWm6EYaBE2eWuWwW1c91yNrNlLVpur3Un&#10;FAxW2rTcwafZzjaG70B7K2dxGGaznTabzuhSWAu9d/1gcEv6q0qU7kNVWeGYXAVgm6Onoecan7Pb&#10;G77cGt7VTTmYwV9gRcsbBYuOqu644+zRNGeq2qY02urKXZe6nemqakpBPoA3UXjizYPRjx35sl3u&#10;tt0IE0B7gtOL1ZZ/Pn00rNmsgiRbJAFTvIUo0cKMegCgXbddgtyD6T53H83Qse2/0Od9ZVp8gzds&#10;T9A+j9CKvWMldGZJmBRziEAJY0lexHkS9eCXNUTobF5Zv/+HmTO/8AztG83ZdbCR7AEr+/+w+lzz&#10;TlAILGIwYBWDIz1Sn2CHcbWVgkEfQUNyI1B2aQEzjxIzGnbgVTov8EcbZgDtKi8KQChgAM88gZ2d&#10;xz08HsA4yuEPAghgms+zaIECIwp82RnrHoRuGTZWgQHLaAX+9Id1vagXQXukwqfS942U/Sj2AJje&#10;ZGy5/Xo/eLXWm2dwv9bm2wcgfCX1bhXooRVgDoBFcTRg8ncFsCPdfMP4xto3jJPvNJGyN+PNo9NV&#10;Q3biwv1qgz0QT9yFlwhs9DeBpY2Ky8MG+O+BjfI0zBYxRXYxT5I0Pw5sEuZJsUgngS0uFFii/ejc&#10;zxFfiMMZcYlpL41vHM/zCHYNsPIqTtMwPuFtFGdRkU2ieynaUnRH136K6GZ5kvv4UuJm1DMksO+z&#10;FzPQkIezNE4yICOEM5qni3SeHrM1zQcBTMNRHBWE8CQLl499FkadPvNCWbDpczD01b5V7pVvYq7+&#10;YYXScYfzUCk2GaTe0ZLaG4KjLWTkL5rk3MmhCkYeRqWaSo26wCk6xkDWS/h3R/qmklP3vZR/99Jw&#10;BJzA5Mf9eyp3vDKYgK7SETe6D51TgKVCJLCq4FA7VpL3J17bOCgqZdMiMnkYHhSfHXDWPUuBcEn1&#10;SVTAGSpgsMOa7fqdNOyJ4ylFv/44lV3Nh94hUQ+iZCrpwfkVnKujyoimHqm8e/s+vafsC04NwjhP&#10;UNU6zgz7meVgTV+6QgEITvsCFuaPk2hlrdw4X0HZTWZighu8xWafEPDgx6/LnbDASLgS9Dl45Cjl&#10;xB9nYHTsnKPzMI5SqKTADwBhqBjHPfqLo0cpynPOv6fc+7dcPlAJ88cvjk4TxiU4SpcduAsS9sO9&#10;FS+b02/i9OF2ffsXAAAA//8DAFBLAwQUAAYACAAAACEAUS8Im+QAAAANAQAADwAAAGRycy9kb3du&#10;cmV2LnhtbEyPwU7DMAyG70i8Q2QkbluajZa1NJ2mCThNSGxIaLes8dpqjVM1Wdu9PeEEN1v+9Pv7&#10;8/VkWjZg7xpLEsQ8AoZUWt1QJeHr8DZbAXNekVatJZRwQwfr4v4uV5m2I33isPcVCyHkMiWh9r7L&#10;OHdljUa5ue2Qwu1se6N8WPuK616NIdy0fBFFCTeqofChVh1uaywv+6uR8D6qcbMUr8Puct7ejof4&#10;43snUMrHh2nzAszj5P9g+NUP6lAEp5O9knaslTATUZwENkxP6XMKLDBptBTAThIWcZICL3L+v0Xx&#10;AwAA//8DAFBLAQItABQABgAIAAAAIQC2gziS/gAAAOEBAAATAAAAAAAAAAAAAAAAAAAAAABbQ29u&#10;dGVudF9UeXBlc10ueG1sUEsBAi0AFAAGAAgAAAAhADj9If/WAAAAlAEAAAsAAAAAAAAAAAAAAAAA&#10;LwEAAF9yZWxzLy5yZWxzUEsBAi0AFAAGAAgAAAAhAN2/EO31AwAApQ8AAA4AAAAAAAAAAAAAAAAA&#10;LgIAAGRycy9lMm9Eb2MueG1sUEsBAi0AFAAGAAgAAAAhAFEvCJvkAAAADQEAAA8AAAAAAAAAAAAA&#10;AAAATwYAAGRycy9kb3ducmV2LnhtbFBLBQYAAAAABAAEAPMAAABgBwAAAAA=&#10;">
                <v:rect id="Rectangle 20" o:spid="_x0000_s1027" style="position:absolute;left:-7991;top:34201;width:21717;height:57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cEA&#10;AADbAAAADwAAAGRycy9kb3ducmV2LnhtbERPy4rCMBTdC/5DuAPubKoMKtUogyCdjcKoM7i8NrcP&#10;bG5qE7X+/WQhuDyc92LVmVrcqXWVZQWjKAZBnFldcaHgeNgMZyCcR9ZYWyYFT3KwWvZ7C0y0ffAP&#10;3fe+ECGEXYIKSu+bREqXlWTQRbYhDlxuW4M+wLaQusVHCDe1HMfxRBqsODSU2NC6pOyyvxkFv6PD&#10;7S91uzOf8uv0c+vTXV6kSg0+uq85CE+df4tf7m+tYBzWh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Ov/3BAAAA2wAAAA8AAAAAAAAAAAAAAAAAmAIAAGRycy9kb3du&#10;cmV2LnhtbFBLBQYAAAAABAAEAPUAAACGAwAAAAA=&#10;" filled="f" stroked="f">
                  <v:textbox inset="0,0,0,0">
                    <w:txbxContent>
                      <w:p w:rsidR="00224528" w:rsidRDefault="00F4560A">
                        <w:pPr>
                          <w:spacing w:after="160" w:line="259" w:lineRule="auto"/>
                          <w:ind w:left="0" w:firstLine="0"/>
                        </w:pPr>
                        <w:r>
                          <w:rPr>
                            <w:rFonts w:ascii="Cambria" w:eastAsia="Cambria" w:hAnsi="Cambria" w:cs="Cambria"/>
                            <w:sz w:val="68"/>
                          </w:rPr>
                          <w:t xml:space="preserve">Scope of </w:t>
                        </w:r>
                      </w:p>
                    </w:txbxContent>
                  </v:textbox>
                </v:rect>
                <v:rect id="Rectangle 21" o:spid="_x0000_s1028" style="position:absolute;left:-17507;top:8345;width:40749;height:57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IaZsUA&#10;AADbAAAADwAAAGRycy9kb3ducmV2LnhtbESPT2vCQBTE7wW/w/KE3ppNpLQlugkiSHqpoLalx2f2&#10;5Q9m36bZVeO3d4VCj8PM/IZZ5KPpxJkG11pWkEQxCOLS6pZrBZ/79dMbCOeRNXaWScGVHOTZ5GGB&#10;qbYX3tJ552sRIOxSVNB436dSurIhgy6yPXHwKjsY9EEOtdQDXgLcdHIWxy/SYMthocGeVg2Vx93J&#10;KPhK9qfvwm0O/FP9vj5/+GJT1YVSj9NxOQfhafT/4b/2u1YwS+D+Jf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hpmxQAAANsAAAAPAAAAAAAAAAAAAAAAAJgCAABkcnMv&#10;ZG93bnJldi54bWxQSwUGAAAAAAQABAD1AAAAigMAAAAA&#10;" filled="f" stroked="f">
                  <v:textbox inset="0,0,0,0">
                    <w:txbxContent>
                      <w:p w:rsidR="00224528" w:rsidRDefault="00F4560A">
                        <w:pPr>
                          <w:spacing w:after="160" w:line="259" w:lineRule="auto"/>
                          <w:ind w:left="0" w:firstLine="0"/>
                        </w:pPr>
                        <w:r>
                          <w:rPr>
                            <w:rFonts w:ascii="Cambria" w:eastAsia="Cambria" w:hAnsi="Cambria" w:cs="Cambria"/>
                            <w:sz w:val="68"/>
                          </w:rPr>
                          <w:t>Work (template)</w:t>
                        </w:r>
                      </w:p>
                    </w:txbxContent>
                  </v:textbox>
                </v:rect>
                <v:rect id="Rectangle 22" o:spid="_x0000_s1029" style="position:absolute;left:2237;top:-2550;width:1261;height:57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EEcUA&#10;AADbAAAADwAAAGRycy9kb3ducmV2LnhtbESPT2vCQBTE7wW/w/KE3pqNobQlugkiSHqpoLalx2f2&#10;5Q9m36bZVeO3d4VCj8PM/IZZ5KPpxJkG11pWMItiEMSl1S3XCj7366c3EM4ja+wsk4IrOcizycMC&#10;U20vvKXzztciQNilqKDxvk+ldGVDBl1ke+LgVXYw6IMcaqkHvAS46WQSxy/SYMthocGeVg2Vx93J&#10;KPia7U/fhdsc+Kf6fX3+8MWmqgulHqfjcg7C0+j/w3/td60gSeD+Jf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IQRxQAAANsAAAAPAAAAAAAAAAAAAAAAAJgCAABkcnMv&#10;ZG93bnJldi54bWxQSwUGAAAAAAQABAD1AAAAigMAAAAA&#10;" filled="f" stroked="f">
                  <v:textbox inset="0,0,0,0">
                    <w:txbxContent>
                      <w:p w:rsidR="00224528" w:rsidRDefault="00F4560A">
                        <w:pPr>
                          <w:spacing w:after="160" w:line="259" w:lineRule="auto"/>
                          <w:ind w:left="0" w:firstLine="0"/>
                        </w:pPr>
                        <w:r>
                          <w:rPr>
                            <w:rFonts w:ascii="Cambria" w:eastAsia="Cambria" w:hAnsi="Cambria" w:cs="Cambria"/>
                            <w:sz w:val="68"/>
                          </w:rPr>
                          <w:t xml:space="preserve"> </w:t>
                        </w:r>
                      </w:p>
                    </w:txbxContent>
                  </v:textbox>
                </v:rect>
                <v:shape id="Shape 6747" o:spid="_x0000_s1030" style="position:absolute;left:6524;top:13585;width:57525;height:122;visibility:visible;mso-wrap-style:square;v-text-anchor:top" coordsize="57524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Go8UA&#10;AADdAAAADwAAAGRycy9kb3ducmV2LnhtbESPT4vCMBTE74LfIbyFvWm6VVS6RpEFwWUv/qvnR/O2&#10;DTYvtclq/fYbQfA4zMxvmPmys7W4UuuNYwUfwwQEceG04VLB8bAezED4gKyxdkwK7uRhuej35php&#10;d+MdXfehFBHCPkMFVQhNJqUvKrLoh64hjt6vay2GKNtS6hZvEW5rmSbJRFo0HBcqbOirouK8/7MK&#10;uns+Hh3M+fKd5rOfbb5OV6Y5KfX+1q0+QQTqwiv8bG+0gsl0PIXH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0ajxQAAAN0AAAAPAAAAAAAAAAAAAAAAAJgCAABkcnMv&#10;ZG93bnJldi54bWxQSwUGAAAAAAQABAD1AAAAigMAAAAA&#10;" path="m,l5752465,r,12192l,12192,,e" fillcolor="#dbe5f1" stroked="f" strokeweight="0">
                  <v:stroke miterlimit="83231f" joinstyle="miter"/>
                  <v:path arrowok="t" textboxrect="0,0,5752465,12192"/>
                </v:shape>
                <v:shape id="Shape 6748" o:spid="_x0000_s1031" style="position:absolute;left:6524;top:30215;width:57525;height:122;visibility:visible;mso-wrap-style:square;v-text-anchor:top" coordsize="57524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S0cIA&#10;AADdAAAADwAAAGRycy9kb3ducmV2LnhtbERPTYvCMBC9L/gfwgh7W1OrqFSjiCC47MVV63loxjbY&#10;TGoTtf77zUHY4+N9L1adrcWDWm8cKxgOEhDEhdOGSwWn4/ZrBsIHZI21Y1LwIg+rZe9jgZl2T/6l&#10;xyGUIoawz1BBFUKTSemLiiz6gWuII3dxrcUQYVtK3eIzhttapkkykRYNx4YKG9pUVFwPd6uge+Xj&#10;0dFcb99pPvvZ59t0bZqzUp/9bj0HEagL/+K3e6cVTKbjODe+iU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NLRwgAAAN0AAAAPAAAAAAAAAAAAAAAAAJgCAABkcnMvZG93&#10;bnJldi54bWxQSwUGAAAAAAQABAD1AAAAhwMAAAAA&#10;" path="m,l5752465,r,12192l,12192,,e" fillcolor="#dbe5f1" stroked="f" strokeweight="0">
                  <v:stroke miterlimit="83231f" joinstyle="miter"/>
                  <v:path arrowok="t" textboxrect="0,0,5752465,12192"/>
                </v:shape>
              </v:group>
            </w:pict>
          </mc:Fallback>
        </mc:AlternateContent>
      </w:r>
      <w:r>
        <w:t xml:space="preserve">[In order to be effective, the SOW must contain an appropriate level of detail so all parties clearly understand </w:t>
      </w:r>
      <w:r>
        <w:t>what work is required to implement and complete the project, the duration of the work involved, what the deliverables are, and what is an acceptable</w:t>
      </w:r>
      <w:r w:rsidR="00D0499D">
        <w:t xml:space="preserve"> </w:t>
      </w:r>
      <w:r>
        <w:t xml:space="preserve">performance or deliverable.  The level of detail, clarity, and identification of performance objectives and </w:t>
      </w:r>
      <w:r>
        <w:t>expectations in the SOW drive all other conditions of the DCA contract, from pricing structure, to the Contractor’s entitlement to payment, and to the level of contract monitoring. The SOW should provide a general description of the project as well as high</w:t>
      </w:r>
      <w:r>
        <w:t xml:space="preserve">light the project’s background and what is to be gained by the project.  </w:t>
      </w:r>
    </w:p>
    <w:p w:rsidR="00224528" w:rsidRDefault="00F4560A">
      <w:pPr>
        <w:spacing w:after="0" w:line="259" w:lineRule="auto"/>
        <w:ind w:left="0" w:firstLine="0"/>
      </w:pPr>
      <w:r>
        <w:t xml:space="preserve"> </w:t>
      </w:r>
    </w:p>
    <w:p w:rsidR="00224528" w:rsidRDefault="00F4560A">
      <w:pPr>
        <w:ind w:left="-5"/>
      </w:pPr>
      <w:r>
        <w:t>If the SOW contains multiple projects or phases, discuss each project or phase separately as outlined in below:</w:t>
      </w:r>
      <w:r>
        <w:rPr>
          <w:sz w:val="22"/>
        </w:rPr>
        <w:t xml:space="preserve"> </w:t>
      </w:r>
    </w:p>
    <w:p w:rsidR="00224528" w:rsidRDefault="00F4560A">
      <w:pPr>
        <w:spacing w:after="0" w:line="259" w:lineRule="auto"/>
        <w:ind w:left="0" w:firstLine="0"/>
      </w:pPr>
      <w:r>
        <w:rPr>
          <w:sz w:val="22"/>
        </w:rPr>
        <w:t xml:space="preserve"> </w:t>
      </w:r>
    </w:p>
    <w:p w:rsidR="00224528" w:rsidRDefault="00F4560A">
      <w:pPr>
        <w:numPr>
          <w:ilvl w:val="0"/>
          <w:numId w:val="1"/>
        </w:numPr>
        <w:spacing w:after="46" w:line="259" w:lineRule="auto"/>
        <w:ind w:hanging="720"/>
      </w:pPr>
      <w:r>
        <w:rPr>
          <w:sz w:val="22"/>
        </w:rPr>
        <w:t xml:space="preserve">Project 1:   -  </w:t>
      </w:r>
      <w:r>
        <w:rPr>
          <w:sz w:val="22"/>
        </w:rPr>
        <w:tab/>
      </w:r>
      <w:r>
        <w:rPr>
          <w:sz w:val="22"/>
          <w:u w:val="single" w:color="000000"/>
        </w:rPr>
        <w:t>Title and Project Details</w:t>
      </w:r>
      <w:r>
        <w:rPr>
          <w:sz w:val="22"/>
        </w:rPr>
        <w:t xml:space="preserve"> </w:t>
      </w:r>
    </w:p>
    <w:p w:rsidR="00224528" w:rsidRDefault="00F4560A">
      <w:pPr>
        <w:numPr>
          <w:ilvl w:val="1"/>
          <w:numId w:val="1"/>
        </w:numPr>
        <w:spacing w:line="240" w:lineRule="auto"/>
        <w:ind w:hanging="360"/>
      </w:pPr>
      <w:r>
        <w:rPr>
          <w:sz w:val="22"/>
          <w:u w:val="single" w:color="000000"/>
        </w:rPr>
        <w:t>Timeframe</w:t>
      </w:r>
      <w:r>
        <w:rPr>
          <w:sz w:val="22"/>
        </w:rPr>
        <w:t xml:space="preserve">: List date(s) or date range(s) when it will occur and be completed. </w:t>
      </w:r>
    </w:p>
    <w:p w:rsidR="00224528" w:rsidRDefault="00F4560A">
      <w:pPr>
        <w:numPr>
          <w:ilvl w:val="1"/>
          <w:numId w:val="1"/>
        </w:numPr>
        <w:spacing w:line="240" w:lineRule="auto"/>
        <w:ind w:hanging="360"/>
      </w:pPr>
      <w:r>
        <w:rPr>
          <w:sz w:val="22"/>
          <w:u w:val="single" w:color="000000"/>
        </w:rPr>
        <w:t>Personnel</w:t>
      </w:r>
      <w:r>
        <w:rPr>
          <w:sz w:val="22"/>
        </w:rPr>
        <w:t xml:space="preserve">: Names of Essential Personnel, Associated Companies or Subcontractors and an estimate of the number of hours each person will work. </w:t>
      </w:r>
    </w:p>
    <w:p w:rsidR="00224528" w:rsidRDefault="00F4560A">
      <w:pPr>
        <w:spacing w:after="0" w:line="259" w:lineRule="auto"/>
        <w:ind w:left="2161" w:firstLine="0"/>
      </w:pPr>
      <w:r>
        <w:rPr>
          <w:sz w:val="22"/>
        </w:rPr>
        <w:t xml:space="preserve"> </w:t>
      </w:r>
    </w:p>
    <w:p w:rsidR="00224528" w:rsidRDefault="00F4560A">
      <w:pPr>
        <w:numPr>
          <w:ilvl w:val="0"/>
          <w:numId w:val="1"/>
        </w:numPr>
        <w:spacing w:after="46" w:line="259" w:lineRule="auto"/>
        <w:ind w:hanging="720"/>
      </w:pPr>
      <w:r>
        <w:rPr>
          <w:sz w:val="22"/>
        </w:rPr>
        <w:t xml:space="preserve">Project 2:   -  </w:t>
      </w:r>
      <w:r>
        <w:rPr>
          <w:sz w:val="22"/>
        </w:rPr>
        <w:tab/>
      </w:r>
      <w:r>
        <w:rPr>
          <w:sz w:val="22"/>
          <w:u w:val="single" w:color="000000"/>
        </w:rPr>
        <w:t>Title and Project Detail</w:t>
      </w:r>
      <w:r>
        <w:rPr>
          <w:sz w:val="22"/>
          <w:u w:val="single" w:color="000000"/>
        </w:rPr>
        <w:t>s</w:t>
      </w:r>
      <w:r>
        <w:rPr>
          <w:sz w:val="22"/>
        </w:rPr>
        <w:t xml:space="preserve"> </w:t>
      </w:r>
    </w:p>
    <w:p w:rsidR="00224528" w:rsidRDefault="00F4560A">
      <w:pPr>
        <w:numPr>
          <w:ilvl w:val="1"/>
          <w:numId w:val="1"/>
        </w:numPr>
        <w:spacing w:after="37" w:line="240" w:lineRule="auto"/>
        <w:ind w:hanging="360"/>
      </w:pPr>
      <w:r>
        <w:rPr>
          <w:sz w:val="22"/>
          <w:u w:val="single" w:color="000000"/>
        </w:rPr>
        <w:t>Timeframe</w:t>
      </w:r>
      <w:r>
        <w:rPr>
          <w:sz w:val="22"/>
        </w:rPr>
        <w:t xml:space="preserve">: List date(s) or date range(s) when it will occur and be completed. </w:t>
      </w:r>
    </w:p>
    <w:p w:rsidR="00224528" w:rsidRDefault="00F4560A">
      <w:pPr>
        <w:numPr>
          <w:ilvl w:val="1"/>
          <w:numId w:val="1"/>
        </w:numPr>
        <w:spacing w:line="240" w:lineRule="auto"/>
        <w:ind w:hanging="360"/>
      </w:pPr>
      <w:r>
        <w:rPr>
          <w:sz w:val="22"/>
          <w:u w:val="single" w:color="000000"/>
        </w:rPr>
        <w:lastRenderedPageBreak/>
        <w:t>Personnel</w:t>
      </w:r>
      <w:r>
        <w:rPr>
          <w:sz w:val="22"/>
        </w:rPr>
        <w:t>: Names of Essential Personnel, Associated Companies or Subcontractors and an estimate of the number of hours each person will work.</w:t>
      </w:r>
      <w:r>
        <w:t xml:space="preserve"> </w:t>
      </w:r>
    </w:p>
    <w:p w:rsidR="00224528" w:rsidRDefault="00F4560A">
      <w:pPr>
        <w:spacing w:after="0" w:line="259" w:lineRule="auto"/>
        <w:ind w:left="0" w:firstLine="0"/>
      </w:pPr>
      <w:r>
        <w:t xml:space="preserve"> </w:t>
      </w:r>
    </w:p>
    <w:p w:rsidR="00224528" w:rsidRDefault="00F4560A">
      <w:pPr>
        <w:spacing w:after="436"/>
        <w:ind w:left="-5"/>
      </w:pPr>
      <w:r>
        <w:t>Define the time period over which the project will occur. The timeframe for the project can be pre-determined or based on a completion date to coincide with some external requirement.  It is important to define the period of performance since this is usual</w:t>
      </w:r>
      <w:r>
        <w:t xml:space="preserve">ly a variable in the project’s cost.  Sometimes the time period will be categorized as phases.  The time period can be projections or based on the occurrence of an event.]  </w:t>
      </w:r>
    </w:p>
    <w:p w:rsidR="00224528" w:rsidRDefault="00F4560A">
      <w:pPr>
        <w:pStyle w:val="Heading1"/>
        <w:ind w:left="-5"/>
      </w:pPr>
      <w:r>
        <w:t xml:space="preserve">Work Requirements/Deliverable Materials </w:t>
      </w:r>
    </w:p>
    <w:p w:rsidR="00224528" w:rsidRDefault="00F4560A">
      <w:pPr>
        <w:spacing w:after="201" w:line="259" w:lineRule="auto"/>
        <w:ind w:left="-29" w:right="-29" w:firstLine="0"/>
      </w:pPr>
      <w:r>
        <w:rPr>
          <w:rFonts w:ascii="Calibri" w:eastAsia="Calibri" w:hAnsi="Calibri" w:cs="Calibri"/>
          <w:noProof/>
          <w:sz w:val="22"/>
        </w:rPr>
        <mc:AlternateContent>
          <mc:Choice Requires="wpg">
            <w:drawing>
              <wp:inline distT="0" distB="0" distL="0" distR="0">
                <wp:extent cx="5752465" cy="12192"/>
                <wp:effectExtent l="0" t="0" r="0" b="0"/>
                <wp:docPr id="5006" name="Group 5006"/>
                <wp:cNvGraphicFramePr/>
                <a:graphic xmlns:a="http://schemas.openxmlformats.org/drawingml/2006/main">
                  <a:graphicData uri="http://schemas.microsoft.com/office/word/2010/wordprocessingGroup">
                    <wpg:wgp>
                      <wpg:cNvGrpSpPr/>
                      <wpg:grpSpPr>
                        <a:xfrm>
                          <a:off x="0" y="0"/>
                          <a:ext cx="5752465" cy="12192"/>
                          <a:chOff x="0" y="0"/>
                          <a:chExt cx="5752465" cy="12192"/>
                        </a:xfrm>
                      </wpg:grpSpPr>
                      <wps:wsp>
                        <wps:cNvPr id="6749" name="Shape 6749"/>
                        <wps:cNvSpPr/>
                        <wps:spPr>
                          <a:xfrm>
                            <a:off x="0" y="0"/>
                            <a:ext cx="5752465" cy="12192"/>
                          </a:xfrm>
                          <a:custGeom>
                            <a:avLst/>
                            <a:gdLst/>
                            <a:ahLst/>
                            <a:cxnLst/>
                            <a:rect l="0" t="0" r="0" b="0"/>
                            <a:pathLst>
                              <a:path w="5752465" h="12192">
                                <a:moveTo>
                                  <a:pt x="0" y="0"/>
                                </a:moveTo>
                                <a:lnTo>
                                  <a:pt x="5752465" y="0"/>
                                </a:lnTo>
                                <a:lnTo>
                                  <a:pt x="5752465" y="12192"/>
                                </a:lnTo>
                                <a:lnTo>
                                  <a:pt x="0" y="1219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inline>
            </w:drawing>
          </mc:Choice>
          <mc:Fallback>
            <w:pict>
              <v:group w14:anchorId="3A4C7EB9" id="Group 5006" o:spid="_x0000_s1026" style="width:452.95pt;height:.95pt;mso-position-horizontal-relative:char;mso-position-vertical-relative:line" coordsize="57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KZfQIAAFsGAAAOAAAAZHJzL2Uyb0RvYy54bWykVdtu2zAMfR+wfxD8vtgOmmQ14hTY0uZl&#10;2Iq2+wBFli+ALAmSEid/P4q2FS/FOqDNg01ThxR5eMn67tQKcuTGNkrmUTpLIsIlU0Ujqzz6/fLw&#10;5WtErKOyoEJJnkdnbqO7zedP605nfK5qJQpuCDiRNut0HtXO6SyOLat5S+1MaS7hsFSmpQ4+TRUX&#10;hnbgvRXxPEmWcadMoY1i3FrQbvvDaIP+y5Iz96ssLXdE5BHE5vBp8Ln3z3izplllqK4bNoRB3xFF&#10;SxsJlwZXW+ooOZjmlau2YUZZVboZU22syrJhHHOAbNLkKpudUQeNuVRZV+lAE1B7xdO73bKfx0dD&#10;miKPFsBmRCRtoUp4MUENENTpKgPczuhn/WgGRdV/+ZxPpWn9G7IhJ6T2HKjlJ0cYKBerxfxmuYgI&#10;g7N0nt7Oe+pZDfV5ZcXq+zft4vHS2McWQuk0NJG98GQ/xtNzTTVH+q3Pf+Bpubq5HXlCBEEN0oK4&#10;QJLNLPD1MYZCpjRjB+t2XCHV9PjDur53i1Gi9SixkxxFAxPwZu9r6rydj9KLpJvUqh5L5U9bdeQv&#10;CnHuqmAQ5OVUyCkq1H1sCcCOiPGt0d8UGRrkn2iY5Wkj/QeHcx4wIPhUN+tBwPRBnhIspGcCbmEU&#10;tlIpqMPxbhsH60o0rWdmlSQXx+DNt19fcZTcWXBPl5BPvIQRw9HwCmuq/XdhyJH6pYQ/dE6Frumg&#10;9dMBIQ1QlNGPty8bIYLLFE3/crn9dr94SAcPA9jbcdyHwTLpLdkQTb8UYbVA0uNqhAiCEd6spAv2&#10;EhY6XjLJ1ot7VZxxTSAhMI9IDW4wzGPYtn5FTr8RdflP2PwBAAD//wMAUEsDBBQABgAIAAAAIQBK&#10;Msp12gAAAAMBAAAPAAAAZHJzL2Rvd25yZXYueG1sTI9BS8NAEIXvgv9hmYI3u4lSMWk2pRT1VARb&#10;QbxNk2kSmp0N2W2S/ntHL/byYHiP977JVpNt1UC9bxwbiOcRKOLClQ1XBj73r/fPoHxALrF1TAYu&#10;5GGV395kmJZu5A8adqFSUsI+RQN1CF2qtS9qsujnriMW7+h6i0HOvtJlj6OU21Y/RNGTttiwLNTY&#10;0aam4rQ7WwNvI47rx/hl2J6Om8v3fvH+tY3JmLvZtF6CCjSF/zD84gs65MJ0cGcuvWoNyCPhT8VL&#10;okUC6iChBHSe6Wv2/AcAAP//AwBQSwECLQAUAAYACAAAACEAtoM4kv4AAADhAQAAEwAAAAAAAAAA&#10;AAAAAAAAAAAAW0NvbnRlbnRfVHlwZXNdLnhtbFBLAQItABQABgAIAAAAIQA4/SH/1gAAAJQBAAAL&#10;AAAAAAAAAAAAAAAAAC8BAABfcmVscy8ucmVsc1BLAQItABQABgAIAAAAIQCDGZKZfQIAAFsGAAAO&#10;AAAAAAAAAAAAAAAAAC4CAABkcnMvZTJvRG9jLnhtbFBLAQItABQABgAIAAAAIQBKMsp12gAAAAMB&#10;AAAPAAAAAAAAAAAAAAAAANcEAABkcnMvZG93bnJldi54bWxQSwUGAAAAAAQABADzAAAA3gUAAAAA&#10;">
                <v:shape id="Shape 6749" o:spid="_x0000_s1027" style="position:absolute;width:57524;height:121;visibility:visible;mso-wrap-style:square;v-text-anchor:top" coordsize="57524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3SsYA&#10;AADdAAAADwAAAGRycy9kb3ducmV2LnhtbESPQWvCQBSE70L/w/IEb3VjFGtTVxFBULxUbXp+ZF+T&#10;xezbNLtq/PduoeBxmJlvmPmys7W4UuuNYwWjYQKCuHDacKng67R5nYHwAVlj7ZgU3MnDcvHSm2Om&#10;3Y0PdD2GUkQI+wwVVCE0mZS+qMiiH7qGOHo/rrUYomxLqVu8RbitZZokU2nRcFyosKF1RcX5eLEK&#10;uns+GZ/M+XeX5rP9Z75JV6b5VmrQ71YfIAJ14Rn+b2+1gunb5B3+3sQn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3SsYAAADdAAAADwAAAAAAAAAAAAAAAACYAgAAZHJz&#10;L2Rvd25yZXYueG1sUEsFBgAAAAAEAAQA9QAAAIsDAAAAAA==&#10;" path="m,l5752465,r,12192l,12192,,e" fillcolor="#dbe5f1" stroked="f" strokeweight="0">
                  <v:stroke miterlimit="83231f" joinstyle="miter"/>
                  <v:path arrowok="t" textboxrect="0,0,5752465,12192"/>
                </v:shape>
                <w10:anchorlock/>
              </v:group>
            </w:pict>
          </mc:Fallback>
        </mc:AlternateContent>
      </w:r>
    </w:p>
    <w:p w:rsidR="00224528" w:rsidRDefault="00F4560A">
      <w:pPr>
        <w:spacing w:after="34"/>
        <w:ind w:left="-5"/>
      </w:pPr>
      <w:r>
        <w:t>[Describe the actual tasks which the pr</w:t>
      </w:r>
      <w:r>
        <w:t xml:space="preserve">oject will require. This should include what tasks need to be completed in order for successful completion of the project/contract.  As with all other portions of the SOW, every effort should be made to provide a detailed description.] </w:t>
      </w:r>
    </w:p>
    <w:p w:rsidR="00224528" w:rsidRDefault="00F4560A">
      <w:pPr>
        <w:spacing w:after="0" w:line="259" w:lineRule="auto"/>
        <w:ind w:left="0" w:firstLine="0"/>
      </w:pPr>
      <w:r>
        <w:rPr>
          <w:b/>
          <w:sz w:val="28"/>
        </w:rPr>
        <w:t xml:space="preserve"> </w:t>
      </w:r>
    </w:p>
    <w:p w:rsidR="00224528" w:rsidRDefault="00F4560A">
      <w:pPr>
        <w:spacing w:after="0" w:line="249" w:lineRule="auto"/>
        <w:ind w:left="-5"/>
      </w:pPr>
      <w:r>
        <w:rPr>
          <w:b/>
        </w:rPr>
        <w:t xml:space="preserve">Deliverables  </w:t>
      </w:r>
    </w:p>
    <w:p w:rsidR="00224528" w:rsidRDefault="00F4560A">
      <w:pPr>
        <w:ind w:left="-5"/>
      </w:pPr>
      <w:r>
        <w:t>[</w:t>
      </w:r>
      <w:r>
        <w:t>The SOW should contain a defined schedule of deliverables along with any other important interim project milestones. “Deliverables” is defined as the goods, products, services, work, work product, items, materials and property to be created, developed, pro</w:t>
      </w:r>
      <w:r>
        <w:t>duced, delivered, performed or provided by or on behalf of, or made available through, the Contractor (or any agent or subcontractor of Contractor) in connection with the project.   All milestones, tasks, and schedule information should be as accurate as p</w:t>
      </w:r>
      <w:r>
        <w:t xml:space="preserve">ossible since the Contractor will need to consider these items in the negotiations.  When specific deliverables or the timing of delivery are not known, provide estimates and describe: </w:t>
      </w:r>
    </w:p>
    <w:p w:rsidR="00224528" w:rsidRDefault="00F4560A">
      <w:pPr>
        <w:spacing w:after="0" w:line="259" w:lineRule="auto"/>
        <w:ind w:left="0" w:firstLine="0"/>
      </w:pPr>
      <w:r>
        <w:t xml:space="preserve">  </w:t>
      </w:r>
    </w:p>
    <w:p w:rsidR="00224528" w:rsidRDefault="00F4560A">
      <w:pPr>
        <w:numPr>
          <w:ilvl w:val="0"/>
          <w:numId w:val="2"/>
        </w:numPr>
        <w:ind w:hanging="360"/>
      </w:pPr>
      <w:r>
        <w:t xml:space="preserve">the nature, extent, and reasons for the uncertainties; </w:t>
      </w:r>
    </w:p>
    <w:p w:rsidR="00224528" w:rsidRDefault="00F4560A">
      <w:pPr>
        <w:numPr>
          <w:ilvl w:val="0"/>
          <w:numId w:val="2"/>
        </w:numPr>
        <w:ind w:hanging="360"/>
      </w:pPr>
      <w:r>
        <w:t>the confide</w:t>
      </w:r>
      <w:r>
        <w:t xml:space="preserve">nce level in any estimates provided; </w:t>
      </w:r>
    </w:p>
    <w:p w:rsidR="00224528" w:rsidRDefault="00F4560A">
      <w:pPr>
        <w:numPr>
          <w:ilvl w:val="0"/>
          <w:numId w:val="2"/>
        </w:numPr>
        <w:ind w:hanging="360"/>
      </w:pPr>
      <w:r>
        <w:t xml:space="preserve">the events that will lead to the removal of uncertainties; </w:t>
      </w:r>
    </w:p>
    <w:p w:rsidR="00224528" w:rsidRDefault="00F4560A">
      <w:pPr>
        <w:numPr>
          <w:ilvl w:val="0"/>
          <w:numId w:val="2"/>
        </w:numPr>
        <w:ind w:hanging="360"/>
      </w:pPr>
      <w:r>
        <w:t xml:space="preserve">how this will be communicated to The Endowment; </w:t>
      </w:r>
    </w:p>
    <w:p w:rsidR="00224528" w:rsidRDefault="00F4560A">
      <w:pPr>
        <w:numPr>
          <w:ilvl w:val="0"/>
          <w:numId w:val="2"/>
        </w:numPr>
        <w:ind w:hanging="360"/>
      </w:pPr>
      <w:r>
        <w:t xml:space="preserve">the process for ensuring authorization from The Endowment before work commences; and </w:t>
      </w:r>
    </w:p>
    <w:p w:rsidR="00224528" w:rsidRDefault="00F4560A">
      <w:pPr>
        <w:numPr>
          <w:ilvl w:val="0"/>
          <w:numId w:val="2"/>
        </w:numPr>
        <w:ind w:hanging="360"/>
      </w:pPr>
      <w:r>
        <w:t>the form for ensuring t</w:t>
      </w:r>
      <w:r>
        <w:t xml:space="preserve">his authorization is evidenced in writing (i.e., authorization form).] </w:t>
      </w:r>
    </w:p>
    <w:p w:rsidR="00224528" w:rsidRDefault="00F4560A">
      <w:pPr>
        <w:spacing w:after="0" w:line="259" w:lineRule="auto"/>
        <w:ind w:left="0" w:firstLine="0"/>
      </w:pPr>
      <w:r>
        <w:t xml:space="preserve"> </w:t>
      </w:r>
    </w:p>
    <w:tbl>
      <w:tblPr>
        <w:tblStyle w:val="TableGrid"/>
        <w:tblW w:w="8990" w:type="dxa"/>
        <w:tblInd w:w="6" w:type="dxa"/>
        <w:tblCellMar>
          <w:top w:w="2" w:type="dxa"/>
          <w:left w:w="107" w:type="dxa"/>
          <w:bottom w:w="0" w:type="dxa"/>
          <w:right w:w="115" w:type="dxa"/>
        </w:tblCellMar>
        <w:tblLook w:val="04A0" w:firstRow="1" w:lastRow="0" w:firstColumn="1" w:lastColumn="0" w:noHBand="0" w:noVBand="1"/>
      </w:tblPr>
      <w:tblGrid>
        <w:gridCol w:w="5902"/>
        <w:gridCol w:w="3088"/>
      </w:tblGrid>
      <w:tr w:rsidR="00224528">
        <w:trPr>
          <w:trHeight w:val="280"/>
        </w:trPr>
        <w:tc>
          <w:tcPr>
            <w:tcW w:w="5901" w:type="dxa"/>
            <w:tcBorders>
              <w:top w:val="single" w:sz="4" w:space="0" w:color="8DB3E2"/>
              <w:left w:val="single" w:sz="4" w:space="0" w:color="8DB3E2"/>
              <w:bottom w:val="nil"/>
              <w:right w:val="single" w:sz="4" w:space="0" w:color="8DB3E2"/>
            </w:tcBorders>
            <w:shd w:val="clear" w:color="auto" w:fill="4F81BD"/>
          </w:tcPr>
          <w:p w:rsidR="00224528" w:rsidRDefault="00F4560A">
            <w:pPr>
              <w:spacing w:after="0" w:line="259" w:lineRule="auto"/>
              <w:ind w:left="5" w:firstLine="0"/>
              <w:jc w:val="center"/>
            </w:pPr>
            <w:r>
              <w:rPr>
                <w:color w:val="FFFFFF"/>
              </w:rPr>
              <w:t xml:space="preserve">Deliverables </w:t>
            </w:r>
          </w:p>
        </w:tc>
        <w:tc>
          <w:tcPr>
            <w:tcW w:w="3088" w:type="dxa"/>
            <w:tcBorders>
              <w:top w:val="single" w:sz="4" w:space="0" w:color="8DB3E2"/>
              <w:left w:val="single" w:sz="4" w:space="0" w:color="8DB3E2"/>
              <w:bottom w:val="nil"/>
              <w:right w:val="single" w:sz="4" w:space="0" w:color="8DB3E2"/>
            </w:tcBorders>
            <w:shd w:val="clear" w:color="auto" w:fill="4F81BD"/>
          </w:tcPr>
          <w:p w:rsidR="00224528" w:rsidRDefault="00F4560A">
            <w:pPr>
              <w:spacing w:after="0" w:line="259" w:lineRule="auto"/>
              <w:ind w:left="7" w:firstLine="0"/>
              <w:jc w:val="center"/>
            </w:pPr>
            <w:r>
              <w:rPr>
                <w:color w:val="FFFFFF"/>
              </w:rPr>
              <w:t xml:space="preserve">Due Dates </w:t>
            </w:r>
          </w:p>
        </w:tc>
      </w:tr>
      <w:tr w:rsidR="00224528">
        <w:trPr>
          <w:trHeight w:val="276"/>
        </w:trPr>
        <w:tc>
          <w:tcPr>
            <w:tcW w:w="5901" w:type="dxa"/>
            <w:tcBorders>
              <w:top w:val="nil"/>
              <w:left w:val="single" w:sz="4" w:space="0" w:color="8DB3E2"/>
              <w:bottom w:val="nil"/>
              <w:right w:val="single" w:sz="4" w:space="0" w:color="8DB3E2"/>
            </w:tcBorders>
          </w:tcPr>
          <w:p w:rsidR="00224528" w:rsidRDefault="00F4560A">
            <w:pPr>
              <w:spacing w:after="0" w:line="259" w:lineRule="auto"/>
              <w:ind w:left="0" w:firstLine="0"/>
            </w:pPr>
            <w:r>
              <w:rPr>
                <w:color w:val="1F497D"/>
              </w:rPr>
              <w:t xml:space="preserve"> </w:t>
            </w:r>
          </w:p>
        </w:tc>
        <w:tc>
          <w:tcPr>
            <w:tcW w:w="3088" w:type="dxa"/>
            <w:tcBorders>
              <w:top w:val="nil"/>
              <w:left w:val="single" w:sz="4" w:space="0" w:color="8DB3E2"/>
              <w:bottom w:val="nil"/>
              <w:right w:val="single" w:sz="4" w:space="0" w:color="8DB3E2"/>
            </w:tcBorders>
          </w:tcPr>
          <w:p w:rsidR="00224528" w:rsidRDefault="00F4560A">
            <w:pPr>
              <w:spacing w:after="0" w:line="259" w:lineRule="auto"/>
              <w:ind w:left="68" w:firstLine="0"/>
              <w:jc w:val="center"/>
            </w:pPr>
            <w:r>
              <w:rPr>
                <w:color w:val="1F497D"/>
              </w:rPr>
              <w:t xml:space="preserve"> </w:t>
            </w:r>
          </w:p>
        </w:tc>
      </w:tr>
      <w:tr w:rsidR="00224528">
        <w:trPr>
          <w:trHeight w:val="276"/>
        </w:trPr>
        <w:tc>
          <w:tcPr>
            <w:tcW w:w="5901" w:type="dxa"/>
            <w:tcBorders>
              <w:top w:val="nil"/>
              <w:left w:val="single" w:sz="4" w:space="0" w:color="8DB3E2"/>
              <w:bottom w:val="nil"/>
              <w:right w:val="single" w:sz="4" w:space="0" w:color="8DB3E2"/>
            </w:tcBorders>
            <w:shd w:val="clear" w:color="auto" w:fill="C6D9F1"/>
          </w:tcPr>
          <w:p w:rsidR="00224528" w:rsidRDefault="00F4560A">
            <w:pPr>
              <w:spacing w:after="0" w:line="259" w:lineRule="auto"/>
              <w:ind w:left="0" w:firstLine="0"/>
            </w:pPr>
            <w:r>
              <w:rPr>
                <w:color w:val="1F497D"/>
              </w:rPr>
              <w:t xml:space="preserve"> </w:t>
            </w:r>
          </w:p>
        </w:tc>
        <w:tc>
          <w:tcPr>
            <w:tcW w:w="3088" w:type="dxa"/>
            <w:tcBorders>
              <w:top w:val="nil"/>
              <w:left w:val="single" w:sz="4" w:space="0" w:color="8DB3E2"/>
              <w:bottom w:val="nil"/>
              <w:right w:val="single" w:sz="4" w:space="0" w:color="8DB3E2"/>
            </w:tcBorders>
            <w:shd w:val="clear" w:color="auto" w:fill="C6D9F1"/>
          </w:tcPr>
          <w:p w:rsidR="00224528" w:rsidRDefault="00F4560A">
            <w:pPr>
              <w:spacing w:after="0" w:line="259" w:lineRule="auto"/>
              <w:ind w:left="68" w:firstLine="0"/>
              <w:jc w:val="center"/>
            </w:pPr>
            <w:r>
              <w:rPr>
                <w:color w:val="1F497D"/>
              </w:rPr>
              <w:t xml:space="preserve"> </w:t>
            </w:r>
          </w:p>
        </w:tc>
      </w:tr>
      <w:tr w:rsidR="00224528">
        <w:trPr>
          <w:trHeight w:val="276"/>
        </w:trPr>
        <w:tc>
          <w:tcPr>
            <w:tcW w:w="5901" w:type="dxa"/>
            <w:tcBorders>
              <w:top w:val="nil"/>
              <w:left w:val="single" w:sz="4" w:space="0" w:color="8DB3E2"/>
              <w:bottom w:val="nil"/>
              <w:right w:val="single" w:sz="4" w:space="0" w:color="8DB3E2"/>
            </w:tcBorders>
          </w:tcPr>
          <w:p w:rsidR="00224528" w:rsidRDefault="00F4560A">
            <w:pPr>
              <w:spacing w:after="0" w:line="259" w:lineRule="auto"/>
              <w:ind w:left="0" w:firstLine="0"/>
            </w:pPr>
            <w:r>
              <w:rPr>
                <w:color w:val="1F497D"/>
              </w:rPr>
              <w:t xml:space="preserve"> </w:t>
            </w:r>
          </w:p>
        </w:tc>
        <w:tc>
          <w:tcPr>
            <w:tcW w:w="3088" w:type="dxa"/>
            <w:tcBorders>
              <w:top w:val="nil"/>
              <w:left w:val="single" w:sz="4" w:space="0" w:color="8DB3E2"/>
              <w:bottom w:val="nil"/>
              <w:right w:val="single" w:sz="4" w:space="0" w:color="8DB3E2"/>
            </w:tcBorders>
          </w:tcPr>
          <w:p w:rsidR="00224528" w:rsidRDefault="00F4560A">
            <w:pPr>
              <w:spacing w:after="0" w:line="259" w:lineRule="auto"/>
              <w:ind w:left="68" w:firstLine="0"/>
              <w:jc w:val="center"/>
            </w:pPr>
            <w:r>
              <w:rPr>
                <w:color w:val="1F497D"/>
              </w:rPr>
              <w:t xml:space="preserve"> </w:t>
            </w:r>
          </w:p>
        </w:tc>
      </w:tr>
      <w:tr w:rsidR="00224528">
        <w:trPr>
          <w:trHeight w:val="280"/>
        </w:trPr>
        <w:tc>
          <w:tcPr>
            <w:tcW w:w="5901" w:type="dxa"/>
            <w:tcBorders>
              <w:top w:val="nil"/>
              <w:left w:val="single" w:sz="4" w:space="0" w:color="8DB3E2"/>
              <w:bottom w:val="single" w:sz="4" w:space="0" w:color="8DB3E2"/>
              <w:right w:val="single" w:sz="4" w:space="0" w:color="8DB3E2"/>
            </w:tcBorders>
            <w:shd w:val="clear" w:color="auto" w:fill="C6D9F1"/>
          </w:tcPr>
          <w:p w:rsidR="00224528" w:rsidRDefault="00F4560A">
            <w:pPr>
              <w:spacing w:after="0" w:line="259" w:lineRule="auto"/>
              <w:ind w:left="0" w:firstLine="0"/>
            </w:pPr>
            <w:r>
              <w:rPr>
                <w:color w:val="1F497D"/>
              </w:rPr>
              <w:t xml:space="preserve"> </w:t>
            </w:r>
          </w:p>
        </w:tc>
        <w:tc>
          <w:tcPr>
            <w:tcW w:w="3088" w:type="dxa"/>
            <w:tcBorders>
              <w:top w:val="nil"/>
              <w:left w:val="single" w:sz="4" w:space="0" w:color="8DB3E2"/>
              <w:bottom w:val="single" w:sz="4" w:space="0" w:color="8DB3E2"/>
              <w:right w:val="single" w:sz="4" w:space="0" w:color="8DB3E2"/>
            </w:tcBorders>
            <w:shd w:val="clear" w:color="auto" w:fill="C6D9F1"/>
          </w:tcPr>
          <w:p w:rsidR="00224528" w:rsidRDefault="00F4560A">
            <w:pPr>
              <w:spacing w:after="0" w:line="259" w:lineRule="auto"/>
              <w:ind w:left="68" w:firstLine="0"/>
              <w:jc w:val="center"/>
            </w:pPr>
            <w:r>
              <w:rPr>
                <w:color w:val="1F497D"/>
              </w:rPr>
              <w:t xml:space="preserve"> </w:t>
            </w:r>
          </w:p>
        </w:tc>
      </w:tr>
    </w:tbl>
    <w:p w:rsidR="00D0499D" w:rsidRDefault="00D0499D">
      <w:pPr>
        <w:pStyle w:val="Heading1"/>
        <w:ind w:left="-5"/>
      </w:pPr>
    </w:p>
    <w:p w:rsidR="00224528" w:rsidRDefault="00F4560A">
      <w:pPr>
        <w:pStyle w:val="Heading1"/>
        <w:ind w:left="-5"/>
      </w:pPr>
      <w:r>
        <w:t xml:space="preserve">Acceptance of Deliverables Criteria </w:t>
      </w:r>
    </w:p>
    <w:p w:rsidR="00224528" w:rsidRDefault="00F4560A">
      <w:pPr>
        <w:spacing w:after="201" w:line="259" w:lineRule="auto"/>
        <w:ind w:left="-29" w:right="-29" w:firstLine="0"/>
      </w:pPr>
      <w:r>
        <w:rPr>
          <w:rFonts w:ascii="Calibri" w:eastAsia="Calibri" w:hAnsi="Calibri" w:cs="Calibri"/>
          <w:noProof/>
          <w:sz w:val="22"/>
        </w:rPr>
        <mc:AlternateContent>
          <mc:Choice Requires="wpg">
            <w:drawing>
              <wp:inline distT="0" distB="0" distL="0" distR="0">
                <wp:extent cx="5752465" cy="12192"/>
                <wp:effectExtent l="0" t="0" r="0" b="0"/>
                <wp:docPr id="5007" name="Group 5007"/>
                <wp:cNvGraphicFramePr/>
                <a:graphic xmlns:a="http://schemas.openxmlformats.org/drawingml/2006/main">
                  <a:graphicData uri="http://schemas.microsoft.com/office/word/2010/wordprocessingGroup">
                    <wpg:wgp>
                      <wpg:cNvGrpSpPr/>
                      <wpg:grpSpPr>
                        <a:xfrm>
                          <a:off x="0" y="0"/>
                          <a:ext cx="5752465" cy="12192"/>
                          <a:chOff x="0" y="0"/>
                          <a:chExt cx="5752465" cy="12192"/>
                        </a:xfrm>
                      </wpg:grpSpPr>
                      <wps:wsp>
                        <wps:cNvPr id="6750" name="Shape 6750"/>
                        <wps:cNvSpPr/>
                        <wps:spPr>
                          <a:xfrm>
                            <a:off x="0" y="0"/>
                            <a:ext cx="5752465" cy="12192"/>
                          </a:xfrm>
                          <a:custGeom>
                            <a:avLst/>
                            <a:gdLst/>
                            <a:ahLst/>
                            <a:cxnLst/>
                            <a:rect l="0" t="0" r="0" b="0"/>
                            <a:pathLst>
                              <a:path w="5752465" h="12192">
                                <a:moveTo>
                                  <a:pt x="0" y="0"/>
                                </a:moveTo>
                                <a:lnTo>
                                  <a:pt x="5752465" y="0"/>
                                </a:lnTo>
                                <a:lnTo>
                                  <a:pt x="5752465" y="12192"/>
                                </a:lnTo>
                                <a:lnTo>
                                  <a:pt x="0" y="1219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inline>
            </w:drawing>
          </mc:Choice>
          <mc:Fallback>
            <w:pict>
              <v:group w14:anchorId="61544747" id="Group 5007" o:spid="_x0000_s1026" style="width:452.95pt;height:.95pt;mso-position-horizontal-relative:char;mso-position-vertical-relative:line" coordsize="57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wmfgIAAFsGAAAOAAAAZHJzL2Uyb0RvYy54bWykVdtu2zAMfR+wfxD8vtoO5mQz4hTY0uZl&#10;2Iq2+wBFli+ALAmSEid/P4q2FS/FOqDNg01T5BF5eMn69tQJcuTGtkoWUXqTRIRLpspW1kX0+/n+&#10;05eIWEdlSYWSvIjO3Ea3m48f1r3O+UI1SpTcEACRNu91ETXO6TyOLWt4R+2N0lzCYaVMRx18mjou&#10;De0BvRPxIkmWca9MqY1i3FrQbofDaIP4VcWZ+1VVljsiighic/g0+Nz7Z7xZ07w2VDctG8Ogb4ii&#10;o62ESwPUljpKDqZ9AdW1zCirKnfDVBerqmoZxxwgmzS5ymZn1EFjLnXe1zrQBNRe8fRmWPbz+GBI&#10;WxZRliSriEjaQZXwYoIaIKjXdQ52O6Of9IMZFfXw5XM+Vabzb8iGnJDac6CWnxxhoMxW2eLzMosI&#10;g7N0kX5dDNSzBurzwos1d6/6xdOlsY8thNJraCJ74cm+j6enhmqO9Fuf/8jTcpVBIw08oQVBDdKC&#10;doEkm1vg630MhUxpzg7W7bhCqunxh3VD75aTRJtJYic5iQYm4NXe19R5Px+lF0k/q1UzlcqfdurI&#10;nxXauauCQZCXUyHnVqHuU0uA7WQxvTXizS1Dg/zTGkowb6T/2OGcBxsQfKqb9Shg+iDPCRbSMwG3&#10;MApbqRLU4Xh3rYN1JdrOM7NKkgswoPn2GyqOkjsL7ukS8pFXMGI4Gl5hTb3/Lgw5Ur+U8IfgVOiG&#10;jlo/HRDSaIoy4nj/qhUiQKbo+hfk9ttddp+OCKOx9+O4D4NnMniyMZphKcJqgaSn1QgRBCe8WUkX&#10;/CUsdLxklq0X96o845pAQmAekRrcYJjHuG39ipx/o9XlP2HzBwAA//8DAFBLAwQUAAYACAAAACEA&#10;SjLKddoAAAADAQAADwAAAGRycy9kb3ducmV2LnhtbEyPQUvDQBCF74L/YZmCN7uJUjFpNqUU9VQE&#10;W0G8TZNpEpqdDdltkv57Ry/28mB4j/e+yVaTbdVAvW8cG4jnESjiwpUNVwY+96/3z6B8QC6xdUwG&#10;LuRhld/eZJiWbuQPGnahUlLCPkUDdQhdqrUvarLo564jFu/oeotBzr7SZY+jlNtWP0TRk7bYsCzU&#10;2NGmpuK0O1sDbyOO68f4ZdiejpvL937x/rWNyZi72bReggo0hf8w/OILOuTCdHBnLr1qDcgj4U/F&#10;S6JFAuogoQR0nulr9vwHAAD//wMAUEsBAi0AFAAGAAgAAAAhALaDOJL+AAAA4QEAABMAAAAAAAAA&#10;AAAAAAAAAAAAAFtDb250ZW50X1R5cGVzXS54bWxQSwECLQAUAAYACAAAACEAOP0h/9YAAACUAQAA&#10;CwAAAAAAAAAAAAAAAAAvAQAAX3JlbHMvLnJlbHNQSwECLQAUAAYACAAAACEANjEcJn4CAABbBgAA&#10;DgAAAAAAAAAAAAAAAAAuAgAAZHJzL2Uyb0RvYy54bWxQSwECLQAUAAYACAAAACEASjLKddoAAAAD&#10;AQAADwAAAAAAAAAAAAAAAADYBAAAZHJzL2Rvd25yZXYueG1sUEsFBgAAAAAEAAQA8wAAAN8FAAAA&#10;AA==&#10;">
                <v:shape id="Shape 6750" o:spid="_x0000_s1027" style="position:absolute;width:57524;height:121;visibility:visible;mso-wrap-style:square;v-text-anchor:top" coordsize="57524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ICsQA&#10;AADdAAAADwAAAGRycy9kb3ducmV2LnhtbERPz2vCMBS+C/sfwhvspunq5qSaigjChpetrjs/mmcb&#10;2rx0Tab1v18OgseP7/d6M9pOnGnwxrGC51kCgrhy2nCt4Pu4ny5B+ICssXNMCq7kYZM/TNaYaXfh&#10;LzoXoRYxhH2GCpoQ+kxKXzVk0c9cTxy5kxsshgiHWuoBLzHcdjJNkoW0aDg2NNjTrqGqLf6sgvFa&#10;vsyPpv39SMvl4bPcp1vT/yj19DhuVyACjeEuvrnftYLF22vcH9/EJ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rSArEAAAA3QAAAA8AAAAAAAAAAAAAAAAAmAIAAGRycy9k&#10;b3ducmV2LnhtbFBLBQYAAAAABAAEAPUAAACJAwAAAAA=&#10;" path="m,l5752465,r,12192l,12192,,e" fillcolor="#dbe5f1" stroked="f" strokeweight="0">
                  <v:stroke miterlimit="83231f" joinstyle="miter"/>
                  <v:path arrowok="t" textboxrect="0,0,5752465,12192"/>
                </v:shape>
                <w10:anchorlock/>
              </v:group>
            </w:pict>
          </mc:Fallback>
        </mc:AlternateContent>
      </w:r>
    </w:p>
    <w:p w:rsidR="00224528" w:rsidRDefault="00F4560A">
      <w:pPr>
        <w:ind w:left="-5"/>
      </w:pPr>
      <w:r>
        <w:t>[</w:t>
      </w:r>
      <w:r>
        <w:t>Define how The Endowment will accept the deliverables resulting from this SOW.  The acceptance of deliverables must be clearly defined and understood by all parties.  This section should include a description of how both parties will know when work is acce</w:t>
      </w:r>
      <w:r>
        <w:t xml:space="preserve">ptable, how it will be accepted, and who is authorized to accept the work.] </w:t>
      </w:r>
    </w:p>
    <w:p w:rsidR="00D0499D" w:rsidRDefault="00D0499D">
      <w:pPr>
        <w:pStyle w:val="Heading1"/>
        <w:ind w:left="-5"/>
      </w:pPr>
    </w:p>
    <w:p w:rsidR="00224528" w:rsidRDefault="00F4560A">
      <w:pPr>
        <w:pStyle w:val="Heading1"/>
        <w:ind w:left="-5"/>
      </w:pPr>
      <w:bookmarkStart w:id="0" w:name="_GoBack"/>
      <w:bookmarkEnd w:id="0"/>
      <w:r>
        <w:t xml:space="preserve">Completion Criteria and Reporting Requirements </w:t>
      </w:r>
    </w:p>
    <w:p w:rsidR="00224528" w:rsidRDefault="00F4560A">
      <w:pPr>
        <w:spacing w:after="201" w:line="259" w:lineRule="auto"/>
        <w:ind w:left="-29" w:right="-29" w:firstLine="0"/>
      </w:pPr>
      <w:r>
        <w:rPr>
          <w:rFonts w:ascii="Calibri" w:eastAsia="Calibri" w:hAnsi="Calibri" w:cs="Calibri"/>
          <w:noProof/>
          <w:sz w:val="22"/>
        </w:rPr>
        <mc:AlternateContent>
          <mc:Choice Requires="wpg">
            <w:drawing>
              <wp:inline distT="0" distB="0" distL="0" distR="0">
                <wp:extent cx="5752465" cy="12192"/>
                <wp:effectExtent l="0" t="0" r="0" b="0"/>
                <wp:docPr id="6281" name="Group 6281"/>
                <wp:cNvGraphicFramePr/>
                <a:graphic xmlns:a="http://schemas.openxmlformats.org/drawingml/2006/main">
                  <a:graphicData uri="http://schemas.microsoft.com/office/word/2010/wordprocessingGroup">
                    <wpg:wgp>
                      <wpg:cNvGrpSpPr/>
                      <wpg:grpSpPr>
                        <a:xfrm>
                          <a:off x="0" y="0"/>
                          <a:ext cx="5752465" cy="12192"/>
                          <a:chOff x="0" y="0"/>
                          <a:chExt cx="5752465" cy="12192"/>
                        </a:xfrm>
                      </wpg:grpSpPr>
                      <wps:wsp>
                        <wps:cNvPr id="6751" name="Shape 6751"/>
                        <wps:cNvSpPr/>
                        <wps:spPr>
                          <a:xfrm>
                            <a:off x="0" y="0"/>
                            <a:ext cx="5752465" cy="12192"/>
                          </a:xfrm>
                          <a:custGeom>
                            <a:avLst/>
                            <a:gdLst/>
                            <a:ahLst/>
                            <a:cxnLst/>
                            <a:rect l="0" t="0" r="0" b="0"/>
                            <a:pathLst>
                              <a:path w="5752465" h="12192">
                                <a:moveTo>
                                  <a:pt x="0" y="0"/>
                                </a:moveTo>
                                <a:lnTo>
                                  <a:pt x="5752465" y="0"/>
                                </a:lnTo>
                                <a:lnTo>
                                  <a:pt x="5752465" y="12192"/>
                                </a:lnTo>
                                <a:lnTo>
                                  <a:pt x="0" y="1219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inline>
            </w:drawing>
          </mc:Choice>
          <mc:Fallback>
            <w:pict>
              <v:group w14:anchorId="29F9E01C" id="Group 6281" o:spid="_x0000_s1026" style="width:452.95pt;height:.95pt;mso-position-horizontal-relative:char;mso-position-vertical-relative:line" coordsize="57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YofQIAAFsGAAAOAAAAZHJzL2Uyb0RvYy54bWykVdtu2zAMfR+wfxD8vviCJe2MOAW2tHkZ&#10;tmLtPkCR5QsgS4KkxMnfj6JtxUuxDmjzYNPUIUUeXrK+O3WCHLmxrZJFlC6SiHDJVNnKuoh+Pz98&#10;uo2IdVSWVCjJi+jMbXS3+fhh3eucZ6pRouSGgBNp814XUeOczuPYsoZ31C6U5hIOK2U66uDT1HFp&#10;aA/eOxFnSbKKe2VKbRTj1oJ2OxxGG/RfVZy5n1VluSOiiCA2h0+Dz71/xps1zWtDddOyMQz6hig6&#10;2kq4NLjaUkfJwbQvXHUtM8qqyi2Y6mJVVS3jmANkkyZX2eyMOmjMpc77WgeagNornt7slv04PhrS&#10;lkW0ym7TiEjaQZXwYoIaIKjXdQ64ndFP+tGMinr48jmfKtP5N2RDTkjtOVDLT44wUC5vltnn1TIi&#10;DM7SLP2SDdSzBurzwoo196/axdOlsY8thNJraCJ74cm+j6enhmqO9Fuf/8TTzTLwhAiy8hqkBXGB&#10;JJtb4Ot9DIVMac4O1u24Qqrp8bt1Q++Wk0SbSWInOYkGJuDV3tfUeTsfpRdJP6tVM5XKn3bqyJ8V&#10;4txVwSDIy6mQc1So+9QSgJ0Q01ujvzkyNMg/0TDL80b6Dw7nPGBA8Klu1qOA6YM8J1hIzwTcwihs&#10;pUpQh+PdtQ7WlWg7z8xNklwcgzfffkPFUXJnwT1dQv7iFYwYjoZXWFPvvwlDjtQvJfyhcyp0Q0et&#10;7ycIaYSijH68fdUKEVymaPqXy+3X++UDdiR4GMHejuM+DJbJYMnGaIalCKsFkp5WI9gHI7xZSRfs&#10;JSx0DHOWrRf3qjzjmkBCYB6RGtxgmMe4bf2KnH8j6vKfsPkDAAD//wMAUEsDBBQABgAIAAAAIQBK&#10;Msp12gAAAAMBAAAPAAAAZHJzL2Rvd25yZXYueG1sTI9BS8NAEIXvgv9hmYI3u4lSMWk2pRT1VARb&#10;QbxNk2kSmp0N2W2S/ntHL/byYHiP977JVpNt1UC9bxwbiOcRKOLClQ1XBj73r/fPoHxALrF1TAYu&#10;5GGV395kmJZu5A8adqFSUsI+RQN1CF2qtS9qsujnriMW7+h6i0HOvtJlj6OU21Y/RNGTttiwLNTY&#10;0aam4rQ7WwNvI47rx/hl2J6Om8v3fvH+tY3JmLvZtF6CCjSF/zD84gs65MJ0cGcuvWoNyCPhT8VL&#10;okUC6iChBHSe6Wv2/AcAAP//AwBQSwECLQAUAAYACAAAACEAtoM4kv4AAADhAQAAEwAAAAAAAAAA&#10;AAAAAAAAAAAAW0NvbnRlbnRfVHlwZXNdLnhtbFBLAQItABQABgAIAAAAIQA4/SH/1gAAAJQBAAAL&#10;AAAAAAAAAAAAAAAAAC8BAABfcmVscy8ucmVsc1BLAQItABQABgAIAAAAIQB5haYofQIAAFsGAAAO&#10;AAAAAAAAAAAAAAAAAC4CAABkcnMvZTJvRG9jLnhtbFBLAQItABQABgAIAAAAIQBKMsp12gAAAAMB&#10;AAAPAAAAAAAAAAAAAAAAANcEAABkcnMvZG93bnJldi54bWxQSwUGAAAAAAQABADzAAAA3gUAAAAA&#10;">
                <v:shape id="Shape 6751" o:spid="_x0000_s1027" style="position:absolute;width:57524;height:121;visibility:visible;mso-wrap-style:square;v-text-anchor:top" coordsize="57524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ftkcYA&#10;AADdAAAADwAAAGRycy9kb3ducmV2LnhtbESPQWvCQBSE74X+h+UVeqsb01YlZhURhBYvrTaeH9ln&#10;siT7Nma3Gv+9Wyh4HGbmGyZfDrYVZ+q9caxgPEpAEJdOG64U/Ow3LzMQPiBrbB2Tgit5WC4eH3LM&#10;tLvwN513oRIRwj5DBXUIXSalL2uy6EeuI47e0fUWQ5R9JXWPlwi3rUyTZCItGo4LNXa0rqlsdr9W&#10;wXAt3l73pjl9psVs+1Vs0pXpDko9Pw2rOYhAQ7iH/9sfWsFk+j6Gvzfx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ftkcYAAADdAAAADwAAAAAAAAAAAAAAAACYAgAAZHJz&#10;L2Rvd25yZXYueG1sUEsFBgAAAAAEAAQA9QAAAIsDAAAAAA==&#10;" path="m,l5752465,r,12192l,12192,,e" fillcolor="#dbe5f1" stroked="f" strokeweight="0">
                  <v:stroke miterlimit="83231f" joinstyle="miter"/>
                  <v:path arrowok="t" textboxrect="0,0,5752465,12192"/>
                </v:shape>
                <w10:anchorlock/>
              </v:group>
            </w:pict>
          </mc:Fallback>
        </mc:AlternateContent>
      </w:r>
    </w:p>
    <w:p w:rsidR="00224528" w:rsidRDefault="00F4560A">
      <w:pPr>
        <w:ind w:left="-5"/>
      </w:pPr>
      <w:r>
        <w:t xml:space="preserve">Contractor shall have fulfilled its obligations when the following occurs: </w:t>
      </w:r>
    </w:p>
    <w:p w:rsidR="00224528" w:rsidRDefault="00F4560A">
      <w:pPr>
        <w:spacing w:after="0" w:line="259" w:lineRule="auto"/>
        <w:ind w:left="0" w:firstLine="0"/>
      </w:pPr>
      <w:r>
        <w:t xml:space="preserve"> </w:t>
      </w:r>
    </w:p>
    <w:p w:rsidR="00224528" w:rsidRDefault="00F4560A">
      <w:pPr>
        <w:ind w:left="345" w:hanging="360"/>
      </w:pPr>
      <w:r>
        <w:rPr>
          <w:rFonts w:ascii="Segoe UI Symbol" w:eastAsia="Segoe UI Symbol" w:hAnsi="Segoe UI Symbol" w:cs="Segoe UI Symbol"/>
          <w:color w:val="1F497D"/>
          <w:sz w:val="20"/>
        </w:rPr>
        <w:t></w:t>
      </w:r>
      <w:r>
        <w:rPr>
          <w:rFonts w:ascii="Arial" w:eastAsia="Arial" w:hAnsi="Arial" w:cs="Arial"/>
          <w:color w:val="1F497D"/>
          <w:sz w:val="20"/>
        </w:rPr>
        <w:t xml:space="preserve"> </w:t>
      </w:r>
      <w:r>
        <w:rPr>
          <w:rFonts w:ascii="Arial" w:eastAsia="Arial" w:hAnsi="Arial" w:cs="Arial"/>
          <w:color w:val="1F497D"/>
          <w:sz w:val="20"/>
        </w:rPr>
        <w:tab/>
      </w:r>
      <w:r>
        <w:t>Contractor accomplishes the activities described within this SOW, including delivery to the Endowment of the materials listed in the “Deliverable Materials” section and The Endowment accepts such activities and materials without unreasonable objections. No</w:t>
      </w:r>
      <w:r>
        <w:t xml:space="preserve"> response from The Endowment within (fourteen) 14 business days of deliverables being delivered by Contractor is deemed accepted</w:t>
      </w:r>
      <w:r>
        <w:rPr>
          <w:rFonts w:ascii="Calibri" w:eastAsia="Calibri" w:hAnsi="Calibri" w:cs="Calibri"/>
          <w:color w:val="1F497D"/>
          <w:sz w:val="31"/>
          <w:vertAlign w:val="subscript"/>
        </w:rPr>
        <w:t xml:space="preserve">. </w:t>
      </w:r>
    </w:p>
    <w:p w:rsidR="00224528" w:rsidRDefault="00F4560A">
      <w:pPr>
        <w:spacing w:after="0" w:line="259" w:lineRule="auto"/>
        <w:ind w:left="360" w:firstLine="0"/>
      </w:pPr>
      <w:r>
        <w:t xml:space="preserve"> </w:t>
      </w:r>
    </w:p>
    <w:p w:rsidR="00224528" w:rsidRDefault="00F4560A">
      <w:pPr>
        <w:spacing w:after="356"/>
        <w:ind w:left="370"/>
      </w:pPr>
      <w:r>
        <w:t>[Note that the Program Manager can change the response timeframe above to whatever is appropriate for the project.]</w:t>
      </w:r>
      <w:r>
        <w:rPr>
          <w:rFonts w:ascii="Calibri" w:eastAsia="Calibri" w:hAnsi="Calibri" w:cs="Calibri"/>
          <w:color w:val="1F497D"/>
          <w:sz w:val="31"/>
          <w:vertAlign w:val="subscript"/>
        </w:rPr>
        <w:t xml:space="preserve"> </w:t>
      </w:r>
    </w:p>
    <w:p w:rsidR="00224528" w:rsidRDefault="00F4560A">
      <w:pPr>
        <w:pStyle w:val="Heading1"/>
        <w:ind w:left="-5"/>
      </w:pPr>
      <w:r>
        <w:t>Assump</w:t>
      </w:r>
      <w:r>
        <w:t xml:space="preserve">tions </w:t>
      </w:r>
    </w:p>
    <w:p w:rsidR="00224528" w:rsidRDefault="00F4560A">
      <w:pPr>
        <w:spacing w:after="201" w:line="259" w:lineRule="auto"/>
        <w:ind w:left="-29" w:right="-29" w:firstLine="0"/>
      </w:pPr>
      <w:r>
        <w:rPr>
          <w:rFonts w:ascii="Calibri" w:eastAsia="Calibri" w:hAnsi="Calibri" w:cs="Calibri"/>
          <w:noProof/>
          <w:sz w:val="22"/>
        </w:rPr>
        <mc:AlternateContent>
          <mc:Choice Requires="wpg">
            <w:drawing>
              <wp:inline distT="0" distB="0" distL="0" distR="0">
                <wp:extent cx="5752465" cy="12192"/>
                <wp:effectExtent l="0" t="0" r="0" b="0"/>
                <wp:docPr id="6282" name="Group 6282"/>
                <wp:cNvGraphicFramePr/>
                <a:graphic xmlns:a="http://schemas.openxmlformats.org/drawingml/2006/main">
                  <a:graphicData uri="http://schemas.microsoft.com/office/word/2010/wordprocessingGroup">
                    <wpg:wgp>
                      <wpg:cNvGrpSpPr/>
                      <wpg:grpSpPr>
                        <a:xfrm>
                          <a:off x="0" y="0"/>
                          <a:ext cx="5752465" cy="12192"/>
                          <a:chOff x="0" y="0"/>
                          <a:chExt cx="5752465" cy="12192"/>
                        </a:xfrm>
                      </wpg:grpSpPr>
                      <wps:wsp>
                        <wps:cNvPr id="6752" name="Shape 6752"/>
                        <wps:cNvSpPr/>
                        <wps:spPr>
                          <a:xfrm>
                            <a:off x="0" y="0"/>
                            <a:ext cx="5752465" cy="12192"/>
                          </a:xfrm>
                          <a:custGeom>
                            <a:avLst/>
                            <a:gdLst/>
                            <a:ahLst/>
                            <a:cxnLst/>
                            <a:rect l="0" t="0" r="0" b="0"/>
                            <a:pathLst>
                              <a:path w="5752465" h="12192">
                                <a:moveTo>
                                  <a:pt x="0" y="0"/>
                                </a:moveTo>
                                <a:lnTo>
                                  <a:pt x="5752465" y="0"/>
                                </a:lnTo>
                                <a:lnTo>
                                  <a:pt x="5752465" y="12192"/>
                                </a:lnTo>
                                <a:lnTo>
                                  <a:pt x="0" y="1219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inline>
            </w:drawing>
          </mc:Choice>
          <mc:Fallback>
            <w:pict>
              <v:group w14:anchorId="302C9C7B" id="Group 6282" o:spid="_x0000_s1026" style="width:452.95pt;height:.95pt;mso-position-horizontal-relative:char;mso-position-vertical-relative:line" coordsize="57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eyfQIAAFsGAAAOAAAAZHJzL2Uyb0RvYy54bWykVdtu2zAMfR+wfxD8vviCJe2MOAW2tHkZ&#10;tmLtPkCR5QsgS4KkxMnfj6JtxUuxDmjzYNPUIUUeXrK+O3WCHLmxrZJFlC6SiHDJVNnKuoh+Pz98&#10;uo2IdVSWVCjJi+jMbXS3+fhh3eucZ6pRouSGgBNp814XUeOczuPYsoZ31C6U5hIOK2U66uDT1HFp&#10;aA/eOxFnSbKKe2VKbRTj1oJ2OxxGG/RfVZy5n1VluSOiiCA2h0+Dz71/xps1zWtDddOyMQz6hig6&#10;2kq4NLjaUkfJwbQvXHUtM8qqyi2Y6mJVVS3jmANkkyZX2eyMOmjMpc77WgeagNornt7slv04PhrS&#10;lkW0ym6ziEjaQZXwYoIaIKjXdQ64ndFP+tGMinr48jmfKtP5N2RDTkjtOVDLT44wUC5vltnn1TIi&#10;DM7SLP2SDdSzBurzwoo196/axdOlsY8thNJraCJ74cm+j6enhmqO9Fuf/8QTZDLxhAiy8hqkBXGB&#10;JJtb4Ot9DIVMac4O1u24Qqrp8bt1Q++Wk0SbSWInOYkGJuDV3tfUeTsfpRdJP6tVM5XKn3bqyJ8V&#10;4txVwSDIy6mQc1So+9QSgJ0Q01ujvzkyNMg/0TDL80b6Dw7nPGBA8Klu1qOA6YM8J1hIzwTcwihs&#10;pUpQh+PdtQ7WlWg7z8xNklwcgzfffkPFUXJnwT1dQv7iFYwYjoZXWFPvvwlDjtQvJfyhcyp0Q0et&#10;7ycIaYSijH68fdUKEVymaPqXy+3X++VDOnoYwd6O4z4MlslgycZohqUIqwWSnlYjRBCM8GYlXbCX&#10;sNDxklm2Xtyr8oxrAgmBeURqcINhHuO29Sty/o2oy3/C5g8AAAD//wMAUEsDBBQABgAIAAAAIQBK&#10;Msp12gAAAAMBAAAPAAAAZHJzL2Rvd25yZXYueG1sTI9BS8NAEIXvgv9hmYI3u4lSMWk2pRT1VARb&#10;QbxNk2kSmp0N2W2S/ntHL/byYHiP977JVpNt1UC9bxwbiOcRKOLClQ1XBj73r/fPoHxALrF1TAYu&#10;5GGV395kmJZu5A8adqFSUsI+RQN1CF2qtS9qsujnriMW7+h6i0HOvtJlj6OU21Y/RNGTttiwLNTY&#10;0aam4rQ7WwNvI47rx/hl2J6Om8v3fvH+tY3JmLvZtF6CCjSF/zD84gs65MJ0cGcuvWoNyCPhT8VL&#10;okUC6iChBHSe6Wv2/AcAAP//AwBQSwECLQAUAAYACAAAACEAtoM4kv4AAADhAQAAEwAAAAAAAAAA&#10;AAAAAAAAAAAAW0NvbnRlbnRfVHlwZXNdLnhtbFBLAQItABQABgAIAAAAIQA4/SH/1gAAAJQBAAAL&#10;AAAAAAAAAAAAAAAAAC8BAABfcmVscy8ucmVsc1BLAQItABQABgAIAAAAIQAj6heyfQIAAFsGAAAO&#10;AAAAAAAAAAAAAAAAAC4CAABkcnMvZTJvRG9jLnhtbFBLAQItABQABgAIAAAAIQBKMsp12gAAAAMB&#10;AAAPAAAAAAAAAAAAAAAAANcEAABkcnMvZG93bnJldi54bWxQSwUGAAAAAAQABADzAAAA3gUAAAAA&#10;">
                <v:shape id="Shape 6752" o:spid="_x0000_s1027" style="position:absolute;width:57524;height:121;visibility:visible;mso-wrap-style:square;v-text-anchor:top" coordsize="57524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5sYA&#10;AADdAAAADwAAAGRycy9kb3ducmV2LnhtbESPQWvCQBSE74L/YXmCN900VivRVaQgtHip2nh+ZF+T&#10;xezbNLvV+O/dguBxmJlvmOW6s7W4UOuNYwUv4wQEceG04VLB93E7moPwAVlj7ZgU3MjDetXvLTHT&#10;7sp7uhxCKSKEfYYKqhCaTEpfVGTRj11DHL0f11oMUbal1C1eI9zWMk2SmbRoOC5U2NB7RcX58GcV&#10;dLf8dXI059/PNJ/vvvJtujHNSanhoNssQATqwjP8aH9oBbO3aQr/b+IT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z5sYAAADdAAAADwAAAAAAAAAAAAAAAACYAgAAZHJz&#10;L2Rvd25yZXYueG1sUEsFBgAAAAAEAAQA9QAAAIsDAAAAAA==&#10;" path="m,l5752465,r,12192l,12192,,e" fillcolor="#dbe5f1" stroked="f" strokeweight="0">
                  <v:stroke miterlimit="83231f" joinstyle="miter"/>
                  <v:path arrowok="t" textboxrect="0,0,5752465,12192"/>
                </v:shape>
                <w10:anchorlock/>
              </v:group>
            </w:pict>
          </mc:Fallback>
        </mc:AlternateContent>
      </w:r>
    </w:p>
    <w:p w:rsidR="00224528" w:rsidRDefault="00F4560A">
      <w:pPr>
        <w:ind w:left="-5"/>
      </w:pPr>
      <w:r>
        <w:t>[If applicable, list all assumptions.  If not, then remove this section, including the title.  Examples of assumptions include whether the Contractor is to use his/her own materials/tools to complete the project; perform work at their offices, etc</w:t>
      </w:r>
      <w:r>
        <w:t xml:space="preserve">.]  </w:t>
      </w:r>
    </w:p>
    <w:p w:rsidR="00D0499D" w:rsidRDefault="00F4560A" w:rsidP="00D0499D">
      <w:pPr>
        <w:spacing w:after="422" w:line="259" w:lineRule="auto"/>
        <w:ind w:left="0" w:firstLine="0"/>
      </w:pPr>
      <w:r>
        <w:t xml:space="preserve"> </w:t>
      </w:r>
    </w:p>
    <w:p w:rsidR="00224528" w:rsidRDefault="00224528">
      <w:pPr>
        <w:spacing w:after="7" w:line="259" w:lineRule="auto"/>
        <w:ind w:left="0" w:firstLine="0"/>
      </w:pPr>
    </w:p>
    <w:p w:rsidR="00224528" w:rsidRDefault="00F4560A">
      <w:pPr>
        <w:spacing w:after="0" w:line="259" w:lineRule="auto"/>
        <w:ind w:left="401" w:firstLine="0"/>
      </w:pPr>
      <w:r>
        <w:t xml:space="preserve"> </w:t>
      </w:r>
    </w:p>
    <w:sectPr w:rsidR="0022452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1274" w:right="1222" w:bottom="1733" w:left="2016" w:header="722" w:footer="2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60A" w:rsidRDefault="00F4560A">
      <w:pPr>
        <w:spacing w:after="0" w:line="240" w:lineRule="auto"/>
      </w:pPr>
      <w:r>
        <w:separator/>
      </w:r>
    </w:p>
  </w:endnote>
  <w:endnote w:type="continuationSeparator" w:id="0">
    <w:p w:rsidR="00F4560A" w:rsidRDefault="00F4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28" w:rsidRDefault="00F4560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1283589</wp:posOffset>
              </wp:positionH>
              <wp:positionV relativeFrom="page">
                <wp:posOffset>9514332</wp:posOffset>
              </wp:positionV>
              <wp:extent cx="5709666" cy="3048"/>
              <wp:effectExtent l="0" t="0" r="0" b="0"/>
              <wp:wrapSquare wrapText="bothSides"/>
              <wp:docPr id="6506" name="Group 6506"/>
              <wp:cNvGraphicFramePr/>
              <a:graphic xmlns:a="http://schemas.openxmlformats.org/drawingml/2006/main">
                <a:graphicData uri="http://schemas.microsoft.com/office/word/2010/wordprocessingGroup">
                  <wpg:wgp>
                    <wpg:cNvGrpSpPr/>
                    <wpg:grpSpPr>
                      <a:xfrm>
                        <a:off x="0" y="0"/>
                        <a:ext cx="5709666" cy="3048"/>
                        <a:chOff x="0" y="0"/>
                        <a:chExt cx="5709666" cy="3048"/>
                      </a:xfrm>
                    </wpg:grpSpPr>
                    <wps:wsp>
                      <wps:cNvPr id="6783" name="Shape 6783"/>
                      <wps:cNvSpPr/>
                      <wps:spPr>
                        <a:xfrm>
                          <a:off x="0" y="0"/>
                          <a:ext cx="4973574" cy="9144"/>
                        </a:xfrm>
                        <a:custGeom>
                          <a:avLst/>
                          <a:gdLst/>
                          <a:ahLst/>
                          <a:cxnLst/>
                          <a:rect l="0" t="0" r="0" b="0"/>
                          <a:pathLst>
                            <a:path w="4973574" h="9144">
                              <a:moveTo>
                                <a:pt x="0" y="0"/>
                              </a:moveTo>
                              <a:lnTo>
                                <a:pt x="4973574" y="0"/>
                              </a:lnTo>
                              <a:lnTo>
                                <a:pt x="497357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784" name="Shape 6784"/>
                      <wps:cNvSpPr/>
                      <wps:spPr>
                        <a:xfrm>
                          <a:off x="4973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785" name="Shape 6785"/>
                      <wps:cNvSpPr/>
                      <wps:spPr>
                        <a:xfrm>
                          <a:off x="4976749" y="0"/>
                          <a:ext cx="732917" cy="9144"/>
                        </a:xfrm>
                        <a:custGeom>
                          <a:avLst/>
                          <a:gdLst/>
                          <a:ahLst/>
                          <a:cxnLst/>
                          <a:rect l="0" t="0" r="0" b="0"/>
                          <a:pathLst>
                            <a:path w="732917" h="9144">
                              <a:moveTo>
                                <a:pt x="0" y="0"/>
                              </a:moveTo>
                              <a:lnTo>
                                <a:pt x="732917" y="0"/>
                              </a:lnTo>
                              <a:lnTo>
                                <a:pt x="73291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60C7A982" id="Group 6506" o:spid="_x0000_s1026" style="position:absolute;margin-left:101.05pt;margin-top:749.15pt;width:449.6pt;height:.25pt;z-index:251658240;mso-position-horizontal-relative:page;mso-position-vertical-relative:page" coordsize="570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PPCQMAAHsNAAAOAAAAZHJzL2Uyb0RvYy54bWzsV9tunDAQfa/Uf0C8N8De2EVhI7Vp8lK1&#10;UZN+gGPMRTLYsp1l9+87HrBDkzZJE7WVquwDGHvmeOYwZ7wcn+xbHuyY0o3o8jA5isOAdVQUTVfl&#10;4bers3frMNCGdAXhomN5eGA6PNm+fXPcy4zNRC14wVQAIJ3OepmHtTEyiyJNa9YSfSQk62CxFKol&#10;Bh5VFRWK9IDe8mgWx6uoF6qQSlCmNcyeDovhFvHLklHzpSw1MwHPQ4jN4FXh9dpeo+0xySpFZN3Q&#10;MQzyjCha0nSwqYc6JYYEN6q5B9U2VAktSnNERRuJsmwowxwgmyS+k825EjcSc6myvpKeJqD2Dk/P&#10;hqWfdxcqaIo8XC3jVRh0pIW3hBsHOAME9bLKwO5cyUt5ocaJaniyOe9L1do7ZBPskdqDp5btTUBh&#10;cpnGm9UKNqCwNo8X64F5WsPruedE648PuUVuy8hG5gPpJZSQvmVJv4yly5pIhuRrm71jKV3PHUto&#10;EazsDJKCdp4inWlg66n8LDbpfJkuBn42yWJhIX2iJKM32pwzgTyT3SdtYBmqrXAjUrsR3XduqKD8&#10;Hyx8SYz1s1B2GPR56AOp8xDjsIut2LErgWbmztuCGG9XeTe18lCuHMDWWbi7RLyp5SR5Z+TugzHI&#10;GACfaIYK9/vCwOaJzPrcYXLKLu8sDbAJJdCPSk4MCrttDDQq3rTQ5WZpHN8CA5otveFt48gcOLNk&#10;8e4rK0FcKAo7oVV1/YGrYEdsO8IfghMuazLOji9+NMVQEcf6lw3nHjJB1x8gF2fr5P3piDAaWz+G&#10;ndB7xoMnHaMZ2iE0FUjaNUUgxTvhzqIz3r+DVo6bTLK1w2tRHLBBICGgRds7/o4oQTlD6/KiRAXZ&#10;7UG8j4vSVmAaJ1ha46ngWhdWGvatSc25njetnD+qyyGKl4tywHlUkd5skrOTobu/yvFVjr84I5f3&#10;5Li0DeN35LhKF5ufyTGdzzZJ+u8PShfHyyXpkB4V5cTwVZZ4Mv4npyT+kYV/+JjT+DViPyGmzzCe&#10;fjNtvwMAAP//AwBQSwMEFAAGAAgAAAAhAGvNMyPiAAAADgEAAA8AAABkcnMvZG93bnJldi54bWxM&#10;j8FOwzAQRO9I/IO1SNyo7RRQmsapqgo4VUi0SIibG2+TqLEdxW6S/j1bcYDb7s5o9k2+mmzLBuxD&#10;450CORPA0JXeNK5S8Ll/fUiBhaid0a13qOCCAVbF7U2uM+NH94HDLlaMQlzItII6xi7jPJQ1Wh1m&#10;vkNH2tH3Vkda+4qbXo8UblueCPHMrW4cfah1h5say9PubBW8jXpcz+XLsD0dN5fv/dP711aiUvd3&#10;03oJLOIU/8xwxSd0KIjp4M/OBNYqSEQiyUrC4yKdA7tapJA0HX5vKfAi5/9rFD8AAAD//wMAUEsB&#10;Ai0AFAAGAAgAAAAhALaDOJL+AAAA4QEAABMAAAAAAAAAAAAAAAAAAAAAAFtDb250ZW50X1R5cGVz&#10;XS54bWxQSwECLQAUAAYACAAAACEAOP0h/9YAAACUAQAACwAAAAAAAAAAAAAAAAAvAQAAX3JlbHMv&#10;LnJlbHNQSwECLQAUAAYACAAAACEAiwnzzwkDAAB7DQAADgAAAAAAAAAAAAAAAAAuAgAAZHJzL2Uy&#10;b0RvYy54bWxQSwECLQAUAAYACAAAACEAa80zI+IAAAAOAQAADwAAAAAAAAAAAAAAAABjBQAAZHJz&#10;L2Rvd25yZXYueG1sUEsFBgAAAAAEAAQA8wAAAHIGAAAAAA==&#10;">
              <v:shape id="Shape 6783" o:spid="_x0000_s1027" style="position:absolute;width:49735;height:91;visibility:visible;mso-wrap-style:square;v-text-anchor:top" coordsize="49735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WJKsUA&#10;AADdAAAADwAAAGRycy9kb3ducmV2LnhtbESPzWrDMBCE74W8g9hCbo3cGhzjRglOodC0pyY55LhY&#10;G9nUWhlL/snbR4VCj8PMfMNsdrNtxUi9bxwreF4lIIgrpxs2Cs6n96cchA/IGlvHpOBGHnbbxcMG&#10;C+0m/qbxGIyIEPYFKqhD6AopfVWTRb9yHXH0rq63GKLsjdQ9ThFuW/mSJJm02HBcqLGjt5qqn+Ng&#10;FexLyr8ugznk6yTVmb2aTzkZpZaPc/kKItAc/sN/7Q+tIFvnKfy+iU9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YkqxQAAAN0AAAAPAAAAAAAAAAAAAAAAAJgCAABkcnMv&#10;ZG93bnJldi54bWxQSwUGAAAAAAQABAD1AAAAigMAAAAA&#10;" path="m,l4973574,r,9144l,9144,,e" fillcolor="#4f81bd" stroked="f" strokeweight="0">
                <v:stroke miterlimit="83231f" joinstyle="miter"/>
                <v:path arrowok="t" textboxrect="0,0,4973574,9144"/>
              </v:shape>
              <v:shape id="Shape 6784" o:spid="_x0000_s1028" style="position:absolute;left:497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jbjMcA&#10;AADdAAAADwAAAGRycy9kb3ducmV2LnhtbESPT2vCQBTE7wW/w/IK3uqmUvyTuoq2iF6ENm3vj+wz&#10;G5p9m2Y3JvrpXUHocZiZ3zCLVW8rcaLGl44VPI8SEMS50yUXCr6/tk8zED4ga6wck4IzeVgtBw8L&#10;TLXr+JNOWShEhLBPUYEJoU6l9Lkhi37kauLoHV1jMUTZFFI32EW4reQ4SSbSYslxwWBNb4by36y1&#10;Cg7TQ/ax6dryvdudL+18Lv9+zFGp4WO/fgURqA//4Xt7rxVMprMXuL2JT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o24zHAAAA3QAAAA8AAAAAAAAAAAAAAAAAmAIAAGRy&#10;cy9kb3ducmV2LnhtbFBLBQYAAAAABAAEAPUAAACMAwAAAAA=&#10;" path="m,l9144,r,9144l,9144,,e" fillcolor="#4f81bd" stroked="f" strokeweight="0">
                <v:stroke miterlimit="83231f" joinstyle="miter"/>
                <v:path arrowok="t" textboxrect="0,0,9144,9144"/>
              </v:shape>
              <v:shape id="Shape 6785" o:spid="_x0000_s1029" style="position:absolute;left:49767;width:7329;height:91;visibility:visible;mso-wrap-style:square;v-text-anchor:top" coordsize="7329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M/RMQA&#10;AADdAAAADwAAAGRycy9kb3ducmV2LnhtbESP3WrCQBSE7wu+w3KE3hTdWKlKdBWRVryp4M8DHLLH&#10;JJo9u2TXJL69KxR6OczMN8xi1ZlKNFT70rKC0TABQZxZXXKu4Hz6GcxA+ICssbJMCh7kYbXsvS0w&#10;1bblAzXHkIsIYZ+igiIEl0rps4IM+qF1xNG72NpgiLLOpa6xjXBTyc8kmUiDJceFAh1tCspux7tR&#10;8O14tK1cix+G79dmHH5x77VS7/1uPQcRqAv/4b/2TiuYTGdf8HoTn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P0TEAAAA3QAAAA8AAAAAAAAAAAAAAAAAmAIAAGRycy9k&#10;b3ducmV2LnhtbFBLBQYAAAAABAAEAPUAAACJAwAAAAA=&#10;" path="m,l732917,r,9144l,9144,,e" fillcolor="#4f81bd" stroked="f" strokeweight="0">
                <v:stroke miterlimit="83231f" joinstyle="miter"/>
                <v:path arrowok="t" textboxrect="0,0,732917,9144"/>
              </v:shape>
              <w10:wrap type="square" anchorx="page" anchory="page"/>
            </v:group>
          </w:pict>
        </mc:Fallback>
      </mc:AlternateContent>
    </w:r>
    <w:r>
      <w:t xml:space="preserve"> </w:t>
    </w:r>
  </w:p>
  <w:p w:rsidR="00224528" w:rsidRDefault="00F4560A">
    <w:pPr>
      <w:tabs>
        <w:tab w:val="right" w:pos="9001"/>
      </w:tabs>
      <w:spacing w:after="0" w:line="259" w:lineRule="auto"/>
      <w:ind w:left="0" w:firstLine="0"/>
    </w:pPr>
    <w:r>
      <w:t xml:space="preserve">Scope of Work </w:t>
    </w:r>
    <w:r>
      <w:tab/>
    </w:r>
    <w:r>
      <w:fldChar w:fldCharType="begin"/>
    </w:r>
    <w:r>
      <w:instrText xml:space="preserve"> PAGE   \* MERGEFORMAT </w:instrText>
    </w:r>
    <w:r>
      <w:fldChar w:fldCharType="separate"/>
    </w:r>
    <w:r>
      <w:t>1</w:t>
    </w:r>
    <w:r>
      <w:fldChar w:fldCharType="end"/>
    </w:r>
    <w:r>
      <w:t xml:space="preserve"> </w:t>
    </w:r>
  </w:p>
  <w:p w:rsidR="00224528" w:rsidRDefault="00F4560A">
    <w:pPr>
      <w:spacing w:after="0" w:line="259" w:lineRule="auto"/>
      <w:ind w:left="5"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28" w:rsidRDefault="00F4560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1283589</wp:posOffset>
              </wp:positionH>
              <wp:positionV relativeFrom="page">
                <wp:posOffset>9514332</wp:posOffset>
              </wp:positionV>
              <wp:extent cx="5709666" cy="3048"/>
              <wp:effectExtent l="0" t="0" r="0" b="0"/>
              <wp:wrapSquare wrapText="bothSides"/>
              <wp:docPr id="6474" name="Group 6474"/>
              <wp:cNvGraphicFramePr/>
              <a:graphic xmlns:a="http://schemas.openxmlformats.org/drawingml/2006/main">
                <a:graphicData uri="http://schemas.microsoft.com/office/word/2010/wordprocessingGroup">
                  <wpg:wgp>
                    <wpg:cNvGrpSpPr/>
                    <wpg:grpSpPr>
                      <a:xfrm>
                        <a:off x="0" y="0"/>
                        <a:ext cx="5709666" cy="3048"/>
                        <a:chOff x="0" y="0"/>
                        <a:chExt cx="5709666" cy="3048"/>
                      </a:xfrm>
                    </wpg:grpSpPr>
                    <wps:wsp>
                      <wps:cNvPr id="6780" name="Shape 6780"/>
                      <wps:cNvSpPr/>
                      <wps:spPr>
                        <a:xfrm>
                          <a:off x="0" y="0"/>
                          <a:ext cx="4973574" cy="9144"/>
                        </a:xfrm>
                        <a:custGeom>
                          <a:avLst/>
                          <a:gdLst/>
                          <a:ahLst/>
                          <a:cxnLst/>
                          <a:rect l="0" t="0" r="0" b="0"/>
                          <a:pathLst>
                            <a:path w="4973574" h="9144">
                              <a:moveTo>
                                <a:pt x="0" y="0"/>
                              </a:moveTo>
                              <a:lnTo>
                                <a:pt x="4973574" y="0"/>
                              </a:lnTo>
                              <a:lnTo>
                                <a:pt x="497357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781" name="Shape 6781"/>
                      <wps:cNvSpPr/>
                      <wps:spPr>
                        <a:xfrm>
                          <a:off x="4973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782" name="Shape 6782"/>
                      <wps:cNvSpPr/>
                      <wps:spPr>
                        <a:xfrm>
                          <a:off x="4976749" y="0"/>
                          <a:ext cx="732917" cy="9144"/>
                        </a:xfrm>
                        <a:custGeom>
                          <a:avLst/>
                          <a:gdLst/>
                          <a:ahLst/>
                          <a:cxnLst/>
                          <a:rect l="0" t="0" r="0" b="0"/>
                          <a:pathLst>
                            <a:path w="732917" h="9144">
                              <a:moveTo>
                                <a:pt x="0" y="0"/>
                              </a:moveTo>
                              <a:lnTo>
                                <a:pt x="732917" y="0"/>
                              </a:lnTo>
                              <a:lnTo>
                                <a:pt x="73291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582BF920" id="Group 6474" o:spid="_x0000_s1026" style="position:absolute;margin-left:101.05pt;margin-top:749.15pt;width:449.6pt;height:.25pt;z-index:251659264;mso-position-horizontal-relative:page;mso-position-vertical-relative:page" coordsize="570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u/EwMAAHsNAAAOAAAAZHJzL2Uyb0RvYy54bWzsV21P2zAQ/j5p/8HK95GkhKaNaJE2Bl+m&#10;DQ32A4zjvEhJbNmmKf9+50vsBjpBB9KQJvohcey7x3eP77k0p2fbtiEbrnQtulUQH0UB4R0Ted2V&#10;q+DXzcWnRUC0oV1OG9HxVXDPdXC2/vjhtJcZn4lKNDlXBEA6nfVyFVTGyCwMNat4S/WRkLyDxUKo&#10;lhp4VGWYK9oDetuEsyiah71QuVSCca1h9nxYDNaIXxScmR9FobkhzSqA2AxeFV5v7TVcn9KsVFRW&#10;NRvDoC+IoqV1B5t6qHNqKLlT9R5UWzMltCjMERNtKIqiZhxzgGzi6FE2l0rcScylzPpSepqA2kc8&#10;vRiWfd9cKVLnq2CepElAOtrCKeHGBGeAoF6WGdhdKnktr9Q4UQ5PNudtoVp7h2zIFqm999TyrSEM&#10;Jk/SaDmfzwPCYO04ShYD86yC49lzYtXXp9xCt2VoI/OB9BJKSO9Y0q9j6bqikiP52mbvWEoXUEYD&#10;S2hB5nYGSUE7T5HONLB1KD/JMj0+sQdg+VnGSWIhfaI0Y3faXHKBPNPNN21gGaotdyNauRHbdm6o&#10;oPyfLHxJjfWzUHZI+lXgA6nGOOxiKzb8RqCZeXRaEONutemmVh7KlQPYOgt3l4g3tZwk74zcfTAG&#10;/h9y5JbdfWqGR+P3hYHNE5n1ucPklN2mszTAJoxCPyoaalDYbW2gUTV1C11ulkbRDhjQbOkNp40j&#10;c99wS1bT/eQFiAtFYSe0Km+/NIpsqG1H+ENw2siKjrPjwY+mGCriWP+ibhoPGaPrA8jkYhF/Ph8R&#10;RmPrx7ETes9o8GRjNEM7hKYCSbumCKR4J9xZdMb7d9DKcZNJtnZ4K/J7bBBICGjR9o5/I8p4T5Sx&#10;jdBuD+J9XpS2AtMIUFytQv5jD8KCfHNdDlG8XpQDjsvSK2OnzEE93gwHQy9y+nL3qc4ONNupxjaK&#10;dzlOe8P/JMfZnhxnfyvHeZos/yTH9Hi2jNO3f1G6OF4vSYf0rCgnhgfq7UCzd1m+7VsS/8jCP3xs&#10;iePXiP2EmD7DePrNtP4NAAD//wMAUEsDBBQABgAIAAAAIQBrzTMj4gAAAA4BAAAPAAAAZHJzL2Rv&#10;d25yZXYueG1sTI/BTsMwEETvSPyDtUjcqO0UUJrGqaoKOFVItEiImxtvk6ixHcVukv49W3GA2+7O&#10;aPZNvppsywbsQ+OdAjkTwNCV3jSuUvC5f31IgYWondGtd6jgggFWxe1NrjPjR/eBwy5WjEJcyLSC&#10;OsYu4zyUNVodZr5DR9rR91ZHWvuKm16PFG5bngjxzK1uHH2odYebGsvT7mwVvI16XM/ly7A9HTeX&#10;7/3T+9dWolL3d9N6CSziFP/McMUndCiI6eDPzgTWKkhEIslKwuMinQO7WqSQNB1+bynwIuf/axQ/&#10;AAAA//8DAFBLAQItABQABgAIAAAAIQC2gziS/gAAAOEBAAATAAAAAAAAAAAAAAAAAAAAAABbQ29u&#10;dGVudF9UeXBlc10ueG1sUEsBAi0AFAAGAAgAAAAhADj9If/WAAAAlAEAAAsAAAAAAAAAAAAAAAAA&#10;LwEAAF9yZWxzLy5yZWxzUEsBAi0AFAAGAAgAAAAhAKZkq78TAwAAew0AAA4AAAAAAAAAAAAAAAAA&#10;LgIAAGRycy9lMm9Eb2MueG1sUEsBAi0AFAAGAAgAAAAhAGvNMyPiAAAADgEAAA8AAAAAAAAAAAAA&#10;AAAAbQUAAGRycy9kb3ducmV2LnhtbFBLBQYAAAAABAAEAPMAAAB8BgAAAAA=&#10;">
              <v:shape id="Shape 6780" o:spid="_x0000_s1027" style="position:absolute;width:49735;height:91;visibility:visible;mso-wrap-style:square;v-text-anchor:top" coordsize="49735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XXcAA&#10;AADdAAAADwAAAGRycy9kb3ducmV2LnhtbERPy4rCMBTdC/5DuMLsNHUGaqlG0QHBx0qdxSwvzTUt&#10;Njelibb+vVkILg/nvVj1thYPan3lWMF0koAgLpyu2Cj4u2zHGQgfkDXWjknBkzyslsPBAnPtOj7R&#10;4xyMiCHsc1RQhtDkUvqiJIt+4hriyF1dazFE2BqpW+xiuK3ld5Kk0mLFsaHEhn5LKm7nu1WwWVN2&#10;/L+bfTZLfnRqr+YgO6PU16hfz0EE6sNH/HbvtIJ0lsX98U1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cXXcAAAADdAAAADwAAAAAAAAAAAAAAAACYAgAAZHJzL2Rvd25y&#10;ZXYueG1sUEsFBgAAAAAEAAQA9QAAAIUDAAAAAA==&#10;" path="m,l4973574,r,9144l,9144,,e" fillcolor="#4f81bd" stroked="f" strokeweight="0">
                <v:stroke miterlimit="83231f" joinstyle="miter"/>
                <v:path arrowok="t" textboxrect="0,0,4973574,9144"/>
              </v:shape>
              <v:shape id="Shape 6781" o:spid="_x0000_s1028" style="position:absolute;left:497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4FMYA&#10;AADdAAAADwAAAGRycy9kb3ducmV2LnhtbESPzW7CMBCE75V4B2uReisOHPhJMaiAUHtBooHeV/ES&#10;R43XIXZI6NPXlZB6HM3MN5rlureVuFHjS8cKxqMEBHHudMmFgvNp/zIH4QOyxsoxKbiTh/Vq8LTE&#10;VLuOP+mWhUJECPsUFZgQ6lRKnxuy6EeuJo7exTUWQ5RNIXWDXYTbSk6SZCotlhwXDNa0NZR/Z61V&#10;cJgdsuOma8td937/aRcLef0yF6Weh/3bK4hAffgPP9ofWsF0Nh/D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94FMYAAADdAAAADwAAAAAAAAAAAAAAAACYAgAAZHJz&#10;L2Rvd25yZXYueG1sUEsFBgAAAAAEAAQA9QAAAIsDAAAAAA==&#10;" path="m,l9144,r,9144l,9144,,e" fillcolor="#4f81bd" stroked="f" strokeweight="0">
                <v:stroke miterlimit="83231f" joinstyle="miter"/>
                <v:path arrowok="t" textboxrect="0,0,9144,9144"/>
              </v:shape>
              <v:shape id="Shape 6782" o:spid="_x0000_s1029" style="position:absolute;left:49767;width:7329;height:91;visibility:visible;mso-wrap-style:square;v-text-anchor:top" coordsize="7329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nMMMA&#10;AADdAAAADwAAAGRycy9kb3ducmV2LnhtbESP3YrCMBSE7wXfIRzBG1lTFVS6RpFllb1R8OcBDs3Z&#10;tmtzEprY1rffCIKXw8x8w6w2nalEQ7UvLSuYjBMQxJnVJecKrpfdxxKED8gaK8uk4EEeNut+b4Wp&#10;ti2fqDmHXEQI+xQVFCG4VEqfFWTQj60jjt6vrQ2GKOtc6hrbCDeVnCbJXBosOS4U6OiroOx2vhsF&#10;344n+8q1ODJ8/2tm4YBHr5UaDrrtJ4hAXXiHX+0frWC+WE7h+SY+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qnMMMAAADdAAAADwAAAAAAAAAAAAAAAACYAgAAZHJzL2Rv&#10;d25yZXYueG1sUEsFBgAAAAAEAAQA9QAAAIgDAAAAAA==&#10;" path="m,l732917,r,9144l,9144,,e" fillcolor="#4f81bd" stroked="f" strokeweight="0">
                <v:stroke miterlimit="83231f" joinstyle="miter"/>
                <v:path arrowok="t" textboxrect="0,0,732917,9144"/>
              </v:shape>
              <w10:wrap type="square" anchorx="page" anchory="page"/>
            </v:group>
          </w:pict>
        </mc:Fallback>
      </mc:AlternateContent>
    </w:r>
    <w:r>
      <w:t xml:space="preserve"> </w:t>
    </w:r>
  </w:p>
  <w:p w:rsidR="00224528" w:rsidRDefault="00F4560A">
    <w:pPr>
      <w:tabs>
        <w:tab w:val="right" w:pos="9001"/>
      </w:tabs>
      <w:spacing w:after="0" w:line="259" w:lineRule="auto"/>
      <w:ind w:left="0" w:firstLine="0"/>
    </w:pPr>
    <w:r>
      <w:t xml:space="preserve">Scope of Work </w:t>
    </w:r>
    <w:r>
      <w:tab/>
    </w:r>
    <w:r>
      <w:fldChar w:fldCharType="begin"/>
    </w:r>
    <w:r>
      <w:instrText xml:space="preserve"> PAGE   \* MERGEFORMAT </w:instrText>
    </w:r>
    <w:r>
      <w:fldChar w:fldCharType="separate"/>
    </w:r>
    <w:r w:rsidR="00D0499D">
      <w:rPr>
        <w:noProof/>
      </w:rPr>
      <w:t>2</w:t>
    </w:r>
    <w:r>
      <w:fldChar w:fldCharType="end"/>
    </w:r>
    <w:r>
      <w:t xml:space="preserve"> </w:t>
    </w:r>
  </w:p>
  <w:p w:rsidR="00224528" w:rsidRDefault="00F4560A">
    <w:pPr>
      <w:spacing w:after="0" w:line="259" w:lineRule="auto"/>
      <w:ind w:left="5"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28" w:rsidRDefault="00F4560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1283589</wp:posOffset>
              </wp:positionH>
              <wp:positionV relativeFrom="page">
                <wp:posOffset>9514332</wp:posOffset>
              </wp:positionV>
              <wp:extent cx="5709666" cy="3048"/>
              <wp:effectExtent l="0" t="0" r="0" b="0"/>
              <wp:wrapSquare wrapText="bothSides"/>
              <wp:docPr id="6442" name="Group 6442"/>
              <wp:cNvGraphicFramePr/>
              <a:graphic xmlns:a="http://schemas.openxmlformats.org/drawingml/2006/main">
                <a:graphicData uri="http://schemas.microsoft.com/office/word/2010/wordprocessingGroup">
                  <wpg:wgp>
                    <wpg:cNvGrpSpPr/>
                    <wpg:grpSpPr>
                      <a:xfrm>
                        <a:off x="0" y="0"/>
                        <a:ext cx="5709666" cy="3048"/>
                        <a:chOff x="0" y="0"/>
                        <a:chExt cx="5709666" cy="3048"/>
                      </a:xfrm>
                    </wpg:grpSpPr>
                    <wps:wsp>
                      <wps:cNvPr id="6777" name="Shape 6777"/>
                      <wps:cNvSpPr/>
                      <wps:spPr>
                        <a:xfrm>
                          <a:off x="0" y="0"/>
                          <a:ext cx="4973574" cy="9144"/>
                        </a:xfrm>
                        <a:custGeom>
                          <a:avLst/>
                          <a:gdLst/>
                          <a:ahLst/>
                          <a:cxnLst/>
                          <a:rect l="0" t="0" r="0" b="0"/>
                          <a:pathLst>
                            <a:path w="4973574" h="9144">
                              <a:moveTo>
                                <a:pt x="0" y="0"/>
                              </a:moveTo>
                              <a:lnTo>
                                <a:pt x="4973574" y="0"/>
                              </a:lnTo>
                              <a:lnTo>
                                <a:pt x="497357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778" name="Shape 6778"/>
                      <wps:cNvSpPr/>
                      <wps:spPr>
                        <a:xfrm>
                          <a:off x="4973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779" name="Shape 6779"/>
                      <wps:cNvSpPr/>
                      <wps:spPr>
                        <a:xfrm>
                          <a:off x="4976749" y="0"/>
                          <a:ext cx="732917" cy="9144"/>
                        </a:xfrm>
                        <a:custGeom>
                          <a:avLst/>
                          <a:gdLst/>
                          <a:ahLst/>
                          <a:cxnLst/>
                          <a:rect l="0" t="0" r="0" b="0"/>
                          <a:pathLst>
                            <a:path w="732917" h="9144">
                              <a:moveTo>
                                <a:pt x="0" y="0"/>
                              </a:moveTo>
                              <a:lnTo>
                                <a:pt x="732917" y="0"/>
                              </a:lnTo>
                              <a:lnTo>
                                <a:pt x="73291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54A8D416" id="Group 6442" o:spid="_x0000_s1026" style="position:absolute;margin-left:101.05pt;margin-top:749.15pt;width:449.6pt;height:.25pt;z-index:251660288;mso-position-horizontal-relative:page;mso-position-vertical-relative:page" coordsize="570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5wIAMAAHsNAAAOAAAAZHJzL2Uyb0RvYy54bWzsV9tO3DAQfa/Uf4jyXpJdwoaNyCK1tLxU&#10;LSr0A4zjXCTHtmyzWf6+40nsTUEFCipSJfZh49jj45njOWPn5HTX82jLtOmkKOPFQRpHTFBZdaIp&#10;459XXz4cx5GxRFSES8HK+JaZ+HTz/t3JoAq2lK3kFdMRgAhTDKqMW2tVkSSGtqwn5kAqJmCwlron&#10;Fl51k1SaDIDe82SZpqtkkLpSWlJmDPSejYPxBvHrmlH7va4NsxEvY/DN4r/G/2v3n2xOSNFootqO&#10;Tm6QZ3jRk07AogHqjFgS3ejuHlTfUS2NrO0BlX0i67qjDGOAaBbpnWjOtbxRGEtTDI0KNAG1d3h6&#10;Niz9tr3QUVeV8SrLlnEkSA+7hAtH2AMEDaopwO5cq0t1oaeOZnxzMe9q3bsnRBPtkNrbQC3b2YhC&#10;51GerlerVRxRGDtMs+ORedrC9tybRNvPD01L/JKJ8yw4MihIIbNnybyMpcuWKIbkGxe9ZynPc88S&#10;WkQr14OkoF2gyBQG2HoqP9k6PzzKs5Gf9SLLHGQIlBT0xthzJpFnsv1qLAxDtlW+RVrfojvhmxrS&#10;/8HEV8S6eQ7KNaOhjIMjbRmjH26wl1t2JdHM3tkt8HE/ysXcKkD5dABbb+GfCvHmlrPgvZF/jsYg&#10;YwB8ohkqPKwLDRcnMhtih845u1w4GmARSqAe1ZxYFHbfWShUvOuhyi3zNN0DA5pLvXG3sWVvOXNk&#10;cfGD1SAuFIXrMLq5/sR1tCWuHOEPwQlXLZl6p42fTNFVxHHz647zALnAqb9BZl+OFx/PJoTJ2M1j&#10;WAnDzHScSSdvxnIIRQWC9kURSAmTcGUpbJgvoJTjIrNoXfNaVrdYIJAQ0KKrHa8jSjhmxtIVRIkV&#10;xi0P4n1clC4D83SBqTWdCr50YaZh3ZrlnK9588z5p7ocvXi5KEecRxUZzGYxexn655sc3+T4hzNy&#10;fU+Oa1cw/kaOqzwDFJ+oUI6mK0F+uFwv4Ax2F4lZcr66IL0fL5ekR/KxhuNqf1yOUpsZziL3cvTP&#10;N1n+d7LEiyzc8PG0n75G3CfE/B2vGftvps0vAAAA//8DAFBLAwQUAAYACAAAACEAa80zI+IAAAAO&#10;AQAADwAAAGRycy9kb3ducmV2LnhtbEyPwU7DMBBE70j8g7VI3KjtFFCaxqmqCjhVSLRIiJsbb5Oo&#10;sR3FbpL+PVtxgNvuzmj2Tb6abMsG7EPjnQI5E8DQld40rlLwuX99SIGFqJ3RrXeo4IIBVsXtTa4z&#10;40f3gcMuVoxCXMi0gjrGLuM8lDVaHWa+Q0fa0fdWR1r7iptejxRuW54I8cytbhx9qHWHmxrL0+5s&#10;FbyNelzP5cuwPR03l+/90/vXVqJS93fTegks4hT/zHDFJ3QoiOngz84E1ipIRCLJSsLjIp0Du1qk&#10;kDQdfm8p8CLn/2sUPwAAAP//AwBQSwECLQAUAAYACAAAACEAtoM4kv4AAADhAQAAEwAAAAAAAAAA&#10;AAAAAAAAAAAAW0NvbnRlbnRfVHlwZXNdLnhtbFBLAQItABQABgAIAAAAIQA4/SH/1gAAAJQBAAAL&#10;AAAAAAAAAAAAAAAAAC8BAABfcmVscy8ucmVsc1BLAQItABQABgAIAAAAIQD2BF5wIAMAAHsNAAAO&#10;AAAAAAAAAAAAAAAAAC4CAABkcnMvZTJvRG9jLnhtbFBLAQItABQABgAIAAAAIQBrzTMj4gAAAA4B&#10;AAAPAAAAAAAAAAAAAAAAAHoFAABkcnMvZG93bnJldi54bWxQSwUGAAAAAAQABADzAAAAiQYAAAAA&#10;">
              <v:shape id="Shape 6777" o:spid="_x0000_s1027" style="position:absolute;width:49735;height:91;visibility:visible;mso-wrap-style:square;v-text-anchor:top" coordsize="49735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DsQA&#10;AADdAAAADwAAAGRycy9kb3ducmV2LnhtbESPQWvCQBSE70L/w/IK3nTTFpKQuootFKqejB56fGSf&#10;m9Ds25BdTfz3riB4HGbmG2axGm0rLtT7xrGCt3kCgrhyumGj4Hj4meUgfEDW2DomBVfysFq+TBZY&#10;aDfwni5lMCJC2BeooA6hK6T0VU0W/dx1xNE7ud5iiLI3Uvc4RLht5XuSpNJiw3Ghxo6+a6r+y7NV&#10;8LWmfPd3Nps8Sz50ak9mKwej1PR1XH+CCDSGZ/jR/tUK0izL4P4mPg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L/w7EAAAA3QAAAA8AAAAAAAAAAAAAAAAAmAIAAGRycy9k&#10;b3ducmV2LnhtbFBLBQYAAAAABAAEAPUAAACJAwAAAAA=&#10;" path="m,l4973574,r,9144l,9144,,e" fillcolor="#4f81bd" stroked="f" strokeweight="0">
                <v:stroke miterlimit="83231f" joinstyle="miter"/>
                <v:path arrowok="t" textboxrect="0,0,4973574,9144"/>
              </v:shape>
              <v:shape id="Shape 6778" o:spid="_x0000_s1028" style="position:absolute;left:497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hrsMA&#10;AADdAAAADwAAAGRycy9kb3ducmV2LnhtbERPPW/CMBDdkfgP1iF1A6cMpKQYVKiqsiC1abuf4iOO&#10;Gp9D7JDAr8cDEuPT+15tBluLM7W+cqzgeZaAIC6crrhU8PvzMX0B4QOyxtoxKbiQh816PFphpl3P&#10;33TOQyliCPsMFZgQmkxKXxiy6GeuIY7c0bUWQ4RtKXWLfQy3tZwnyUJarDg2GGxoZ6j4zzur4JAe&#10;8q9t31Xv/efl2i2X8vRnjko9TYa3VxCBhvAQ3917rWCRpnFufBOf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ChrsMAAADdAAAADwAAAAAAAAAAAAAAAACYAgAAZHJzL2Rv&#10;d25yZXYueG1sUEsFBgAAAAAEAAQA9QAAAIgDAAAAAA==&#10;" path="m,l9144,r,9144l,9144,,e" fillcolor="#4f81bd" stroked="f" strokeweight="0">
                <v:stroke miterlimit="83231f" joinstyle="miter"/>
                <v:path arrowok="t" textboxrect="0,0,9144,9144"/>
              </v:shape>
              <v:shape id="Shape 6779" o:spid="_x0000_s1029" style="position:absolute;left:49767;width:7329;height:91;visibility:visible;mso-wrap-style:square;v-text-anchor:top" coordsize="7329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FZsQA&#10;AADdAAAADwAAAGRycy9kb3ducmV2LnhtbESP0WrCQBRE3wX/YbmCL6VutKA2uoqUWnypoPYDLtnb&#10;JJq9u2TXJP69Kwg+DjNzhlmuO1OJhmpfWlYwHiUgiDOrS84V/J2273MQPiBrrCyTght5WK/6vSWm&#10;2rZ8oOYYchEh7FNUUITgUil9VpBBP7KOOHr/tjYYoqxzqWtsI9xUcpIkU2mw5LhQoKOvgrLL8WoU&#10;fDse/1SuxTfD13PzEX5x77VSw0G3WYAI1IVX+NneaQXT2ewTHm/iE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LRWbEAAAA3QAAAA8AAAAAAAAAAAAAAAAAmAIAAGRycy9k&#10;b3ducmV2LnhtbFBLBQYAAAAABAAEAPUAAACJAwAAAAA=&#10;" path="m,l732917,r,9144l,9144,,e" fillcolor="#4f81bd" stroked="f" strokeweight="0">
                <v:stroke miterlimit="83231f" joinstyle="miter"/>
                <v:path arrowok="t" textboxrect="0,0,732917,9144"/>
              </v:shape>
              <w10:wrap type="square" anchorx="page" anchory="page"/>
            </v:group>
          </w:pict>
        </mc:Fallback>
      </mc:AlternateContent>
    </w:r>
    <w:r>
      <w:t xml:space="preserve"> </w:t>
    </w:r>
  </w:p>
  <w:p w:rsidR="00224528" w:rsidRDefault="00F4560A">
    <w:pPr>
      <w:tabs>
        <w:tab w:val="right" w:pos="9001"/>
      </w:tabs>
      <w:spacing w:after="0" w:line="259" w:lineRule="auto"/>
      <w:ind w:left="0" w:firstLine="0"/>
    </w:pPr>
    <w:r>
      <w:t xml:space="preserve">Scope of Work </w:t>
    </w:r>
    <w:r>
      <w:tab/>
    </w:r>
    <w:r>
      <w:fldChar w:fldCharType="begin"/>
    </w:r>
    <w:r>
      <w:instrText xml:space="preserve"> PAGE   \* MERGEFORMAT </w:instrText>
    </w:r>
    <w:r>
      <w:fldChar w:fldCharType="separate"/>
    </w:r>
    <w:r>
      <w:t>1</w:t>
    </w:r>
    <w:r>
      <w:fldChar w:fldCharType="end"/>
    </w:r>
    <w:r>
      <w:t xml:space="preserve"> </w:t>
    </w:r>
  </w:p>
  <w:p w:rsidR="00224528" w:rsidRDefault="00F4560A">
    <w:pPr>
      <w:spacing w:after="0" w:line="259" w:lineRule="auto"/>
      <w:ind w:left="5"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60A" w:rsidRDefault="00F4560A">
      <w:pPr>
        <w:spacing w:after="0" w:line="258" w:lineRule="auto"/>
        <w:ind w:left="0" w:firstLine="0"/>
      </w:pPr>
      <w:r>
        <w:separator/>
      </w:r>
    </w:p>
  </w:footnote>
  <w:footnote w:type="continuationSeparator" w:id="0">
    <w:p w:rsidR="00F4560A" w:rsidRDefault="00F4560A">
      <w:pPr>
        <w:spacing w:after="0" w:line="258" w:lineRule="auto"/>
        <w:ind w:left="0" w:firstLine="0"/>
      </w:pPr>
      <w:r>
        <w:continuationSeparator/>
      </w:r>
    </w:p>
  </w:footnote>
  <w:footnote w:id="1">
    <w:p w:rsidR="00224528" w:rsidRDefault="00F4560A">
      <w:pPr>
        <w:pStyle w:val="footnotedescription"/>
      </w:pPr>
      <w:r>
        <w:rPr>
          <w:rStyle w:val="footnotemark"/>
        </w:rPr>
        <w:footnoteRef/>
      </w:r>
      <w:r>
        <w:t xml:space="preserve"> </w:t>
      </w:r>
      <w:r>
        <w:t>The Program Manager can be extremely helpful in providing draf</w:t>
      </w:r>
      <w:r w:rsidR="00D0499D">
        <w:t>t</w:t>
      </w:r>
      <w:r>
        <w:t xml:space="preserve">ing assistance to the Contractor with describing the program.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28" w:rsidRDefault="00F4560A">
    <w:pPr>
      <w:spacing w:after="0" w:line="259" w:lineRule="auto"/>
      <w:ind w:left="0" w:firstLine="0"/>
    </w:pPr>
    <w:r>
      <w:t xml:space="preserve">Remove this Header and all informational/instructional text in [brackets]. </w:t>
    </w:r>
  </w:p>
  <w:p w:rsidR="00224528" w:rsidRDefault="00F4560A">
    <w:pPr>
      <w:spacing w:after="0"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28" w:rsidRDefault="00F4560A">
    <w:pPr>
      <w:spacing w:after="0" w:line="259" w:lineRule="auto"/>
      <w:ind w:left="0" w:firstLine="0"/>
    </w:pPr>
    <w:r>
      <w:t xml:space="preserve">Remove this Header and all informational/instructional text in [brackets]. </w:t>
    </w:r>
  </w:p>
  <w:p w:rsidR="00224528" w:rsidRDefault="00F4560A">
    <w:pPr>
      <w:spacing w:after="0" w:line="259" w:lineRule="auto"/>
      <w:ind w:lef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28" w:rsidRDefault="00F4560A">
    <w:pPr>
      <w:spacing w:after="0" w:line="259" w:lineRule="auto"/>
      <w:ind w:left="0" w:firstLine="0"/>
    </w:pPr>
    <w:r>
      <w:t xml:space="preserve">Remove this Header and all informational/instructional text in [brackets]. </w:t>
    </w:r>
  </w:p>
  <w:p w:rsidR="00224528" w:rsidRDefault="00F4560A">
    <w:pPr>
      <w:spacing w:after="0" w:line="259" w:lineRule="auto"/>
      <w:ind w:left="0"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32CC1"/>
    <w:multiLevelType w:val="hybridMultilevel"/>
    <w:tmpl w:val="2BDC2122"/>
    <w:lvl w:ilvl="0" w:tplc="7E68EA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2297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FE8E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BA8F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84B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22F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EC5B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16E5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AE86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2859FF"/>
    <w:multiLevelType w:val="hybridMultilevel"/>
    <w:tmpl w:val="ADC267BC"/>
    <w:lvl w:ilvl="0" w:tplc="EE6ADFB4">
      <w:start w:val="1"/>
      <w:numFmt w:val="upperRoman"/>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340F9E">
      <w:start w:val="1"/>
      <w:numFmt w:val="bullet"/>
      <w:lvlText w:val="-"/>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4E1BDC">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7E0B94">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8460E8">
      <w:start w:val="1"/>
      <w:numFmt w:val="bullet"/>
      <w:lvlText w:val="o"/>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D6682C">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FC37BA">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54AA96">
      <w:start w:val="1"/>
      <w:numFmt w:val="bullet"/>
      <w:lvlText w:val="o"/>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CBCA4">
      <w:start w:val="1"/>
      <w:numFmt w:val="bullet"/>
      <w:lvlText w:val="▪"/>
      <w:lvlJc w:val="left"/>
      <w:pPr>
        <w:ind w:left="7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28"/>
    <w:rsid w:val="00224528"/>
    <w:rsid w:val="00D0499D"/>
    <w:rsid w:val="00F4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47FCC-82C9-4C14-B27D-A68927C8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mbria" w:eastAsia="Cambria" w:hAnsi="Cambria" w:cs="Cambria"/>
      <w:color w:val="4F81BD"/>
      <w:sz w:val="36"/>
    </w:rPr>
  </w:style>
  <w:style w:type="paragraph" w:styleId="Heading2">
    <w:name w:val="heading 2"/>
    <w:next w:val="Normal"/>
    <w:link w:val="Heading2Char"/>
    <w:uiPriority w:val="9"/>
    <w:unhideWhenUsed/>
    <w:qFormat/>
    <w:pPr>
      <w:keepNext/>
      <w:keepLines/>
      <w:spacing w:after="61"/>
      <w:outlineLvl w:val="1"/>
    </w:pPr>
    <w:rPr>
      <w:rFonts w:ascii="Cambria" w:eastAsia="Cambria" w:hAnsi="Cambria" w:cs="Cambria"/>
      <w:color w:val="4F81BD"/>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color w:val="4F81BD"/>
      <w:sz w:val="34"/>
    </w:rPr>
  </w:style>
  <w:style w:type="character" w:customStyle="1" w:styleId="Heading1Char">
    <w:name w:val="Heading 1 Char"/>
    <w:link w:val="Heading1"/>
    <w:rPr>
      <w:rFonts w:ascii="Cambria" w:eastAsia="Cambria" w:hAnsi="Cambria" w:cs="Cambria"/>
      <w:color w:val="4F81BD"/>
      <w:sz w:val="36"/>
    </w:rPr>
  </w:style>
  <w:style w:type="paragraph" w:customStyle="1" w:styleId="footnotedescription">
    <w:name w:val="footnote description"/>
    <w:next w:val="Normal"/>
    <w:link w:val="footnotedescriptionChar"/>
    <w:hidden/>
    <w:pPr>
      <w:spacing w:after="0" w:line="25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4558</Characters>
  <Application>Microsoft Office Word</Application>
  <DocSecurity>0</DocSecurity>
  <Lines>182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Acosta</dc:creator>
  <cp:keywords/>
  <cp:lastModifiedBy>Gina Durham</cp:lastModifiedBy>
  <cp:revision>2</cp:revision>
  <dcterms:created xsi:type="dcterms:W3CDTF">2016-10-12T21:47:00Z</dcterms:created>
  <dcterms:modified xsi:type="dcterms:W3CDTF">2016-10-12T21:47:00Z</dcterms:modified>
</cp:coreProperties>
</file>